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w:t>
      </w:r>
      <w:r w:rsidR="00B46CE7">
        <w:rPr>
          <w:rFonts w:hint="eastAsia"/>
          <w:b/>
          <w:noProof/>
          <w:sz w:val="24"/>
          <w:lang w:eastAsia="zh-CN"/>
        </w:rPr>
        <w:t>1</w:t>
      </w:r>
      <w:r>
        <w:rPr>
          <w:b/>
          <w:i/>
          <w:noProof/>
          <w:sz w:val="28"/>
        </w:rPr>
        <w:tab/>
      </w:r>
      <w:r w:rsidR="00044208">
        <w:rPr>
          <w:b/>
          <w:noProof/>
          <w:sz w:val="24"/>
        </w:rPr>
        <w:t>C4-19</w:t>
      </w:r>
      <w:bookmarkStart w:id="0" w:name="_GoBack"/>
      <w:bookmarkEnd w:id="0"/>
      <w:r w:rsidR="009A100F">
        <w:rPr>
          <w:rFonts w:hint="eastAsia"/>
          <w:b/>
          <w:noProof/>
          <w:sz w:val="24"/>
          <w:lang w:eastAsia="zh-CN"/>
        </w:rPr>
        <w:t>2055</w:t>
      </w:r>
    </w:p>
    <w:p w:rsidR="001E41F3" w:rsidRDefault="00B46CE7" w:rsidP="005E2C44">
      <w:pPr>
        <w:pStyle w:val="CRCoverPage"/>
        <w:outlineLvl w:val="0"/>
        <w:rPr>
          <w:b/>
          <w:noProof/>
          <w:sz w:val="24"/>
        </w:rPr>
      </w:pPr>
      <w:r>
        <w:rPr>
          <w:b/>
          <w:noProof/>
          <w:sz w:val="24"/>
        </w:rPr>
        <w:t>Reno (NV), USA, 13-17 May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6E51" w:rsidP="00F36E51">
            <w:pPr>
              <w:pStyle w:val="CRCoverPage"/>
              <w:spacing w:after="0"/>
              <w:jc w:val="right"/>
              <w:rPr>
                <w:b/>
                <w:noProof/>
                <w:sz w:val="28"/>
              </w:rPr>
            </w:pPr>
            <w:r>
              <w:rPr>
                <w:rFonts w:hint="eastAsia"/>
                <w:b/>
                <w:noProof/>
                <w:sz w:val="28"/>
                <w:lang w:eastAsia="zh-CN"/>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D1DC8" w:rsidRDefault="00FD1DC8" w:rsidP="00FD1DC8">
            <w:pPr>
              <w:pStyle w:val="CRCoverPage"/>
              <w:spacing w:after="0"/>
              <w:rPr>
                <w:b/>
                <w:noProof/>
                <w:sz w:val="28"/>
              </w:rPr>
            </w:pPr>
            <w:r w:rsidRPr="00FD1DC8">
              <w:rPr>
                <w:rFonts w:hint="eastAsia"/>
                <w:b/>
                <w:noProof/>
                <w:sz w:val="28"/>
              </w:rPr>
              <w:t>0150</w:t>
            </w:r>
          </w:p>
        </w:tc>
        <w:tc>
          <w:tcPr>
            <w:tcW w:w="709" w:type="dxa"/>
          </w:tcPr>
          <w:p w:rsidR="001E41F3" w:rsidRPr="005E791F" w:rsidRDefault="001E41F3" w:rsidP="005E791F">
            <w:pPr>
              <w:pStyle w:val="CRCoverPage"/>
              <w:spacing w:after="0"/>
              <w:jc w:val="center"/>
              <w:rPr>
                <w:b/>
                <w:noProof/>
                <w:sz w:val="28"/>
              </w:rPr>
            </w:pPr>
            <w:r w:rsidRPr="005E791F">
              <w:rPr>
                <w:b/>
                <w:noProof/>
                <w:sz w:val="28"/>
              </w:rPr>
              <w:t>rev</w:t>
            </w:r>
          </w:p>
        </w:tc>
        <w:tc>
          <w:tcPr>
            <w:tcW w:w="992" w:type="dxa"/>
            <w:shd w:val="pct30" w:color="FFFF00" w:fill="auto"/>
          </w:tcPr>
          <w:p w:rsidR="001E41F3" w:rsidRPr="005E791F" w:rsidRDefault="005E791F" w:rsidP="005E791F">
            <w:pPr>
              <w:pStyle w:val="CRCoverPage"/>
              <w:spacing w:after="0"/>
              <w:jc w:val="center"/>
              <w:rPr>
                <w:b/>
                <w:noProof/>
                <w:sz w:val="28"/>
              </w:rPr>
            </w:pPr>
            <w:r w:rsidRPr="005E791F">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3879" w:rsidP="00F36E51">
            <w:pPr>
              <w:pStyle w:val="CRCoverPage"/>
              <w:spacing w:after="0"/>
              <w:jc w:val="center"/>
              <w:rPr>
                <w:noProof/>
                <w:sz w:val="28"/>
              </w:rPr>
            </w:pPr>
            <w:fldSimple w:instr=" DOCPROPERTY  Version  \* MERGEFORMAT ">
              <w:r w:rsidR="00F36E51">
                <w:rPr>
                  <w:rFonts w:hint="eastAsia"/>
                  <w:b/>
                  <w:noProof/>
                  <w:sz w:val="28"/>
                  <w:lang w:eastAsia="zh-CN"/>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41F9">
            <w:pPr>
              <w:pStyle w:val="CRCoverPage"/>
              <w:spacing w:after="0"/>
              <w:ind w:left="100"/>
              <w:rPr>
                <w:noProof/>
                <w:lang w:eastAsia="zh-CN"/>
              </w:rPr>
            </w:pPr>
            <w:r>
              <w:rPr>
                <w:rFonts w:hint="eastAsia"/>
                <w:lang w:eastAsia="zh-CN"/>
              </w:rPr>
              <w:t>Multi</w:t>
            </w:r>
            <w:r w:rsidR="003D6BE2">
              <w:rPr>
                <w:rFonts w:hint="eastAsia"/>
                <w:lang w:eastAsia="zh-CN"/>
              </w:rPr>
              <w:t>ple</w:t>
            </w:r>
            <w:r>
              <w:rPr>
                <w:rFonts w:hint="eastAsia"/>
                <w:lang w:eastAsia="zh-CN"/>
              </w:rPr>
              <w:t xml:space="preserve"> ent</w:t>
            </w:r>
            <w:r w:rsidR="003D6BE2">
              <w:rPr>
                <w:rFonts w:hint="eastAsia"/>
                <w:lang w:eastAsia="zh-CN"/>
              </w:rPr>
              <w:t>r</w:t>
            </w:r>
            <w:r>
              <w:rPr>
                <w:rFonts w:hint="eastAsia"/>
                <w:lang w:eastAsia="zh-CN"/>
              </w:rPr>
              <w:t>ies of bsf</w:t>
            </w:r>
            <w:r w:rsidR="00F36E51">
              <w:rPr>
                <w:rFonts w:hint="eastAsia"/>
                <w:lang w:eastAsia="zh-CN"/>
              </w:rPr>
              <w:t>Info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C3879" w:rsidP="00F36E51">
            <w:pPr>
              <w:pStyle w:val="CRCoverPage"/>
              <w:spacing w:after="0"/>
              <w:ind w:left="100"/>
              <w:rPr>
                <w:noProof/>
              </w:rPr>
            </w:pPr>
            <w:fldSimple w:instr=" DOCPROPERTY  SourceIfWg  \* MERGEFORMAT ">
              <w:r w:rsidR="00F36E51">
                <w:rPr>
                  <w:rFonts w:hint="eastAsia"/>
                  <w:noProof/>
                  <w:lang w:eastAsia="zh-CN"/>
                </w:rPr>
                <w:t>China Mobile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791F">
            <w:pPr>
              <w:pStyle w:val="CRCoverPage"/>
              <w:spacing w:after="0"/>
              <w:ind w:left="100"/>
              <w:rPr>
                <w:noProof/>
                <w:lang w:eastAsia="zh-CN"/>
              </w:rPr>
            </w:pPr>
            <w:r>
              <w:rPr>
                <w:rFonts w:hint="eastAsia"/>
                <w:noProof/>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6E51">
            <w:pPr>
              <w:pStyle w:val="CRCoverPage"/>
              <w:spacing w:after="0"/>
              <w:ind w:left="100"/>
              <w:rPr>
                <w:noProof/>
                <w:lang w:eastAsia="zh-CN"/>
              </w:rPr>
            </w:pPr>
            <w:r>
              <w:rPr>
                <w:noProof/>
                <w:lang w:eastAsia="zh-CN"/>
              </w:rPr>
              <w:t>2019-0</w:t>
            </w:r>
            <w:r w:rsidR="005E791F">
              <w:rPr>
                <w:rFonts w:hint="eastAsia"/>
                <w:noProof/>
                <w:lang w:eastAsia="zh-CN"/>
              </w:rPr>
              <w:t>5</w:t>
            </w:r>
            <w:r>
              <w:rPr>
                <w:noProof/>
                <w:lang w:eastAsia="zh-CN"/>
              </w:rPr>
              <w:t>-</w:t>
            </w:r>
            <w:r w:rsidR="005E791F">
              <w:rPr>
                <w:rFonts w:hint="eastAsia"/>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E791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50DA6">
            <w:pPr>
              <w:pStyle w:val="CRCoverPage"/>
              <w:spacing w:after="0"/>
              <w:ind w:left="100"/>
              <w:rPr>
                <w:noProof/>
                <w:lang w:eastAsia="zh-CN"/>
              </w:rPr>
            </w:pPr>
            <w:r>
              <w:rPr>
                <w:rFonts w:hint="eastAsia"/>
                <w:noProof/>
                <w:lang w:eastAsia="zh-CN"/>
              </w:rPr>
              <w:t>Rel-</w:t>
            </w:r>
            <w:r w:rsidR="00F36E51">
              <w:rPr>
                <w:rFonts w:hint="eastAsia"/>
                <w:noProof/>
                <w:lang w:eastAsia="zh-CN"/>
              </w:rPr>
              <w:t>1</w:t>
            </w:r>
            <w:r w:rsidR="005E791F">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41F9" w:rsidRDefault="002741F9" w:rsidP="002741F9">
            <w:pPr>
              <w:pStyle w:val="CRCoverPage"/>
              <w:spacing w:after="0"/>
              <w:ind w:left="100"/>
              <w:rPr>
                <w:noProof/>
                <w:lang w:eastAsia="zh-CN"/>
              </w:rPr>
            </w:pPr>
            <w:r>
              <w:rPr>
                <w:rFonts w:hint="eastAsia"/>
                <w:noProof/>
                <w:lang w:eastAsia="zh-CN"/>
              </w:rPr>
              <w:t>BSF may provide binding service for various combinations of IPv4 addresses and ipDomains.</w:t>
            </w:r>
            <w:r w:rsidR="006A35C1">
              <w:rPr>
                <w:rFonts w:hint="eastAsia"/>
                <w:noProof/>
                <w:lang w:eastAsia="zh-CN"/>
              </w:rPr>
              <w:t xml:space="preserve"> </w:t>
            </w:r>
            <w:r>
              <w:rPr>
                <w:rFonts w:hint="eastAsia"/>
                <w:noProof/>
                <w:lang w:eastAsia="zh-CN"/>
              </w:rPr>
              <w:t>For exampl, one BSF can serve IPv4 range#1 + range#2 for ipDomain#1, and IPv4 range#1 for ipDomain#2, but not IPv4 range#2 for ipDomain#2. The current bsfInfo does not allow this flexibility.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2954" w:rsidRPr="005E791F" w:rsidRDefault="005E791F" w:rsidP="00B22954">
            <w:pPr>
              <w:pStyle w:val="CRCoverPage"/>
              <w:spacing w:after="0"/>
              <w:ind w:left="100"/>
              <w:rPr>
                <w:noProof/>
                <w:lang w:eastAsia="zh-CN"/>
              </w:rPr>
            </w:pPr>
            <w:r>
              <w:rPr>
                <w:rFonts w:hint="eastAsia"/>
                <w:noProof/>
                <w:lang w:eastAsia="zh-CN"/>
              </w:rPr>
              <w:t>To introduce possibility of multiple BsfInfo entries in the NF profile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1751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7510" w:rsidP="00FC56CB">
            <w:pPr>
              <w:pStyle w:val="CRCoverPage"/>
              <w:spacing w:after="0"/>
              <w:ind w:left="100"/>
              <w:rPr>
                <w:noProof/>
                <w:lang w:eastAsia="zh-CN"/>
              </w:rPr>
            </w:pPr>
            <w:r>
              <w:rPr>
                <w:rFonts w:hint="eastAsia"/>
                <w:noProof/>
                <w:lang w:eastAsia="zh-CN"/>
              </w:rPr>
              <w:t xml:space="preserve">Not able to distinguish served </w:t>
            </w:r>
            <w:r w:rsidR="002741F9">
              <w:rPr>
                <w:rFonts w:hint="eastAsia"/>
                <w:noProof/>
                <w:lang w:eastAsia="zh-CN"/>
              </w:rPr>
              <w:t>ipRange</w:t>
            </w:r>
            <w:r>
              <w:rPr>
                <w:rFonts w:hint="eastAsia"/>
                <w:noProof/>
                <w:lang w:eastAsia="zh-CN"/>
              </w:rPr>
              <w:t xml:space="preserve"> base on </w:t>
            </w:r>
            <w:r w:rsidR="002741F9">
              <w:rPr>
                <w:rFonts w:hint="eastAsia"/>
                <w:noProof/>
                <w:lang w:eastAsia="zh-CN"/>
              </w:rPr>
              <w:t>ipDomain</w:t>
            </w:r>
            <w:r>
              <w:rPr>
                <w:rFonts w:hint="eastAsia"/>
                <w:noProof/>
                <w:lang w:eastAsia="zh-CN"/>
              </w:rPr>
              <w:t>, or vice versa.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5E791F" w:rsidTr="00547111">
        <w:tc>
          <w:tcPr>
            <w:tcW w:w="2694" w:type="dxa"/>
            <w:gridSpan w:val="2"/>
            <w:tcBorders>
              <w:top w:val="single" w:sz="4" w:space="0" w:color="auto"/>
              <w:left w:val="single" w:sz="4" w:space="0" w:color="auto"/>
            </w:tcBorders>
          </w:tcPr>
          <w:p w:rsidR="005E791F" w:rsidRDefault="005E79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E791F" w:rsidRDefault="005E791F" w:rsidP="006C18E7">
            <w:pPr>
              <w:pStyle w:val="CRCoverPage"/>
              <w:spacing w:after="0"/>
              <w:ind w:left="100"/>
              <w:rPr>
                <w:noProof/>
                <w:lang w:eastAsia="zh-CN"/>
              </w:rPr>
            </w:pPr>
            <w:r>
              <w:rPr>
                <w:rFonts w:hint="eastAsia"/>
                <w:noProof/>
                <w:lang w:eastAsia="zh-CN"/>
              </w:rPr>
              <w:t>6.1.6.2.2, 6.2.6.2.3, A.2,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5E791F" w:rsidTr="00547111">
        <w:tc>
          <w:tcPr>
            <w:tcW w:w="2694" w:type="dxa"/>
            <w:gridSpan w:val="2"/>
            <w:tcBorders>
              <w:left w:val="single" w:sz="4" w:space="0" w:color="auto"/>
              <w:bottom w:val="single" w:sz="4" w:space="0" w:color="auto"/>
            </w:tcBorders>
          </w:tcPr>
          <w:p w:rsidR="005E791F" w:rsidRDefault="005E79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E791F" w:rsidRDefault="005E791F" w:rsidP="006C18E7">
            <w:pPr>
              <w:pStyle w:val="CRCoverPage"/>
              <w:spacing w:after="0"/>
              <w:ind w:left="100"/>
              <w:rPr>
                <w:lang w:eastAsia="zh-CN"/>
              </w:rPr>
            </w:pPr>
            <w:r>
              <w:rPr>
                <w:rFonts w:hint="eastAsia"/>
                <w:noProof/>
                <w:lang w:eastAsia="zh-CN"/>
              </w:rPr>
              <w:t xml:space="preserve">This CR introduces backward compatible changes to </w:t>
            </w:r>
            <w:r w:rsidRPr="002857AD">
              <w:t>Nnrf_NFDiscovery API</w:t>
            </w:r>
            <w:r>
              <w:rPr>
                <w:rFonts w:hint="eastAsia"/>
                <w:lang w:eastAsia="zh-CN"/>
              </w:rPr>
              <w:t xml:space="preserve"> and </w:t>
            </w:r>
            <w:r w:rsidRPr="002857AD">
              <w:t>Nnrf_NFManagement API</w:t>
            </w:r>
            <w:r>
              <w:rPr>
                <w:rFonts w:hint="eastAsia"/>
                <w:lang w:eastAsia="zh-CN"/>
              </w:rPr>
              <w:t>.</w:t>
            </w:r>
          </w:p>
          <w:p w:rsidR="00950DA6" w:rsidRDefault="00950DA6" w:rsidP="006C18E7">
            <w:pPr>
              <w:pStyle w:val="CRCoverPage"/>
              <w:spacing w:after="0"/>
              <w:ind w:left="100"/>
              <w:rPr>
                <w:noProof/>
                <w:lang w:eastAsia="zh-CN"/>
              </w:rPr>
            </w:pPr>
            <w:r>
              <w:rPr>
                <w:rFonts w:hint="eastAsia"/>
                <w:lang w:eastAsia="zh-CN"/>
              </w:rPr>
              <w:t>Functionally, the NRF or NRF client complying with existing/earlier version of the specification will ignor</w:t>
            </w:r>
            <w:r w:rsidR="001737E3">
              <w:rPr>
                <w:rFonts w:hint="eastAsia"/>
                <w:lang w:eastAsia="zh-CN"/>
              </w:rPr>
              <w:t>e</w:t>
            </w:r>
            <w:r>
              <w:rPr>
                <w:rFonts w:hint="eastAsia"/>
                <w:lang w:eastAsia="zh-CN"/>
              </w:rPr>
              <w:t xml:space="preserve"> the new BsfInfoExt attribute.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821C2" w:rsidRDefault="00A821C2" w:rsidP="00A821C2">
      <w:pPr>
        <w:jc w:val="center"/>
        <w:rPr>
          <w:b/>
          <w:noProof/>
          <w:color w:val="0000FF"/>
          <w:sz w:val="32"/>
          <w:lang w:eastAsia="zh-CN"/>
        </w:rPr>
      </w:pPr>
      <w:r w:rsidRPr="00F44A7E">
        <w:rPr>
          <w:rFonts w:hint="eastAsia"/>
          <w:b/>
          <w:noProof/>
          <w:color w:val="0000FF"/>
          <w:sz w:val="32"/>
          <w:lang w:eastAsia="zh-CN"/>
        </w:rPr>
        <w:lastRenderedPageBreak/>
        <w:t>********* First Change *********</w:t>
      </w:r>
    </w:p>
    <w:p w:rsidR="00A821C2" w:rsidRPr="002857AD" w:rsidRDefault="00A821C2" w:rsidP="00A821C2">
      <w:pPr>
        <w:pStyle w:val="5"/>
      </w:pPr>
      <w:bookmarkStart w:id="3" w:name="_Toc4121133"/>
      <w:r w:rsidRPr="002857AD">
        <w:lastRenderedPageBreak/>
        <w:t>6.1.6.2.2</w:t>
      </w:r>
      <w:r w:rsidRPr="002857AD">
        <w:tab/>
        <w:t>Type: NFProfile</w:t>
      </w:r>
      <w:bookmarkEnd w:id="3"/>
    </w:p>
    <w:p w:rsidR="00A821C2" w:rsidRPr="002857AD" w:rsidRDefault="00A821C2" w:rsidP="00A821C2">
      <w:pPr>
        <w:pStyle w:val="TH"/>
        <w:outlineLvl w:val="0"/>
      </w:pPr>
      <w:bookmarkStart w:id="4" w:name="_Hlk2598980"/>
      <w:r w:rsidRPr="002857AD">
        <w:rPr>
          <w:noProof/>
        </w:rPr>
        <w:t>Table </w:t>
      </w:r>
      <w:r w:rsidRPr="002857AD">
        <w:t>6.1.6.2.2-1</w:t>
      </w:r>
      <w:bookmarkEnd w:id="4"/>
      <w:r w:rsidRPr="002857AD">
        <w:t xml:space="preserve">: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821C2" w:rsidRPr="002857AD" w:rsidRDefault="00A821C2"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rPr>
                <w:rFonts w:cs="Arial"/>
                <w:szCs w:val="18"/>
              </w:rPr>
            </w:pPr>
            <w:r w:rsidRPr="002857AD">
              <w:rPr>
                <w:rFonts w:cs="Arial"/>
                <w:szCs w:val="18"/>
              </w:rPr>
              <w:t>Description</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Unique identity of the NF Instance.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Type of Network Function</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Status of the NF Instance (NOTE 5)</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Pr="004F2837" w:rsidRDefault="00A821C2" w:rsidP="006C18E7">
            <w:pPr>
              <w:pStyle w:val="TAL"/>
              <w:rPr>
                <w:rFonts w:cs="Arial"/>
                <w:szCs w:val="18"/>
                <w:lang w:eastAsia="zh-CN"/>
              </w:rPr>
            </w:pPr>
            <w:r w:rsidRPr="004F2837">
              <w:rPr>
                <w:rFonts w:cs="Arial"/>
                <w:szCs w:val="18"/>
              </w:rPr>
              <w:t>Time in seconds expected between 2 consecutive heart-beat messages from an NF Instance to the NRF.</w:t>
            </w:r>
          </w:p>
          <w:p w:rsidR="00A821C2" w:rsidRPr="004F2837" w:rsidRDefault="00A821C2" w:rsidP="006C18E7">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A821C2" w:rsidRPr="002857AD" w:rsidRDefault="00A821C2" w:rsidP="006C18E7">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A821C2" w:rsidRDefault="00A821C2" w:rsidP="006C18E7">
            <w:pPr>
              <w:pStyle w:val="TAL"/>
              <w:rPr>
                <w:rFonts w:cs="Arial"/>
                <w:szCs w:val="18"/>
              </w:rPr>
            </w:pPr>
            <w:r>
              <w:rPr>
                <w:rFonts w:cs="Arial"/>
                <w:szCs w:val="18"/>
              </w:rPr>
              <w:t xml:space="preserve">This IE shall be present if this information is available for the NF. </w:t>
            </w:r>
          </w:p>
          <w:p w:rsidR="00A821C2" w:rsidRPr="002857AD" w:rsidRDefault="00A821C2" w:rsidP="006C18E7">
            <w:pPr>
              <w:pStyle w:val="TAL"/>
              <w:rPr>
                <w:rFonts w:cs="Arial"/>
                <w:szCs w:val="18"/>
              </w:rPr>
            </w:pPr>
            <w:r>
              <w:rPr>
                <w:rFonts w:cs="Arial"/>
                <w:szCs w:val="18"/>
              </w:rPr>
              <w:t>If not provided, PLMN ID(s) of the PLMN of the NRF are assumed for the NF.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S-NSSAIs of the Network Function</w:t>
            </w:r>
            <w:r>
              <w:rPr>
                <w:rFonts w:cs="Arial"/>
                <w:szCs w:val="18"/>
              </w:rPr>
              <w:t>.</w:t>
            </w:r>
          </w:p>
          <w:p w:rsidR="00A821C2" w:rsidRDefault="00A821C2" w:rsidP="006C18E7">
            <w:pPr>
              <w:pStyle w:val="TAL"/>
              <w:rPr>
                <w:rFonts w:cs="Arial"/>
                <w:szCs w:val="18"/>
              </w:rPr>
            </w:pPr>
            <w:r>
              <w:rPr>
                <w:rFonts w:cs="Arial"/>
                <w:szCs w:val="18"/>
              </w:rPr>
              <w:t>If not provided, the NF can serve any S-NSSAI.</w:t>
            </w:r>
          </w:p>
          <w:p w:rsidR="00A821C2" w:rsidRPr="002857AD" w:rsidRDefault="00A821C2" w:rsidP="006C18E7">
            <w:pPr>
              <w:pStyle w:val="TAL"/>
              <w:rPr>
                <w:rFonts w:cs="Arial"/>
                <w:szCs w:val="18"/>
              </w:rPr>
            </w:pPr>
            <w:r>
              <w:rPr>
                <w:rFonts w:cs="Arial"/>
                <w:szCs w:val="18"/>
              </w:rPr>
              <w:t>When present this IE represents the list of S-NSSAIs supported in all the PLMNs listed in the plmnList IE.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NSI identities of the Network Function</w:t>
            </w:r>
            <w:r>
              <w:rPr>
                <w:rFonts w:cs="Arial"/>
                <w:szCs w:val="18"/>
              </w:rPr>
              <w:t>.</w:t>
            </w:r>
          </w:p>
          <w:p w:rsidR="00A821C2" w:rsidRPr="002857AD" w:rsidRDefault="00A821C2" w:rsidP="006C18E7">
            <w:pPr>
              <w:pStyle w:val="TAL"/>
              <w:rPr>
                <w:rFonts w:cs="Arial"/>
                <w:szCs w:val="18"/>
              </w:rPr>
            </w:pPr>
            <w:r>
              <w:rPr>
                <w:rFonts w:cs="Arial"/>
                <w:szCs w:val="18"/>
              </w:rPr>
              <w:t>If not provided, the NF can serve any NSI.</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subclause 28.3.2.5).</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A821C2" w:rsidRPr="002857AD" w:rsidDel="00A14B4C" w:rsidRDefault="00A821C2"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A821C2" w:rsidRPr="002857AD" w:rsidDel="00A14B4C" w:rsidRDefault="00A821C2"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Del="00F44B5C"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A821C2" w:rsidRDefault="00A821C2" w:rsidP="006C18E7">
            <w:pPr>
              <w:pStyle w:val="TAL"/>
              <w:rPr>
                <w:rFonts w:cs="Arial"/>
                <w:szCs w:val="18"/>
              </w:rPr>
            </w:pPr>
            <w:r>
              <w:rPr>
                <w:rFonts w:cs="Arial"/>
                <w:szCs w:val="18"/>
              </w:rPr>
              <w:t xml:space="preserve">If not provided, any PLMN is allowed to access the NF. </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Del="00F44B5C"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A821C2" w:rsidRDefault="00A821C2" w:rsidP="006C18E7">
            <w:pPr>
              <w:pStyle w:val="TAL"/>
              <w:rPr>
                <w:rFonts w:cs="Arial"/>
                <w:szCs w:val="18"/>
              </w:rPr>
            </w:pPr>
            <w:r>
              <w:rPr>
                <w:rFonts w:cs="Arial"/>
                <w:szCs w:val="18"/>
              </w:rPr>
              <w:t xml:space="preserve">If not provided, any NF type is allowed to access the NF. </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lastRenderedPageBreak/>
              <w:t>A change of this attribute shall not trigger a "NF_PROFILE_CHANGED" notification from NRF, and this attribute shall not be included in profile change notifications to subscribed NFs.</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Del="00F44B5C"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A821C2" w:rsidRDefault="00A821C2" w:rsidP="006C18E7">
            <w:pPr>
              <w:pStyle w:val="TAL"/>
              <w:rPr>
                <w:rFonts w:cs="Arial"/>
                <w:szCs w:val="18"/>
              </w:rPr>
            </w:pPr>
            <w:r>
              <w:rPr>
                <w:rFonts w:cs="Arial"/>
                <w:szCs w:val="18"/>
              </w:rPr>
              <w:t xml:space="preserve">If not provided, any NF domain is allowed to access the NF. </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Del="00F44B5C"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A821C2" w:rsidRDefault="00A821C2" w:rsidP="006C18E7">
            <w:pPr>
              <w:pStyle w:val="TAL"/>
              <w:rPr>
                <w:rFonts w:cs="Arial"/>
                <w:szCs w:val="18"/>
              </w:rPr>
            </w:pPr>
            <w:r>
              <w:rPr>
                <w:rFonts w:cs="Arial"/>
                <w:szCs w:val="18"/>
              </w:rPr>
              <w:t xml:space="preserve">If not provided, any slice is allowed to access the NF. </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A821C2" w:rsidRPr="002857AD" w:rsidRDefault="00A821C2" w:rsidP="006C18E7">
            <w:pPr>
              <w:pStyle w:val="TAL"/>
              <w:rPr>
                <w:rFonts w:cs="Arial"/>
                <w:szCs w:val="18"/>
              </w:rPr>
            </w:pPr>
            <w:r w:rsidRPr="002857AD">
              <w:rPr>
                <w:rFonts w:cs="Arial"/>
                <w:szCs w:val="18"/>
              </w:rPr>
              <w:t>The NRF may overwrite the received priority value when exposing an NFProfile with the Nnrf_NFDiscovery service.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UDR (ranges of SUPI, group ID …)</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UDM (ranges of SUPI, group ID…)</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AUSF (ranges of SUPI, group ID…)</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AMF (AMF Set ID, …)</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S</w:t>
            </w:r>
            <w:r w:rsidRPr="002857AD">
              <w:t>mfInfo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SMF (DNN's, …)</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UPF (S-NSSAI, DNN, SMF serving area, interface…)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PCF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BSF</w:t>
            </w:r>
          </w:p>
        </w:tc>
      </w:tr>
      <w:tr w:rsidR="00A821C2" w:rsidRPr="002857AD" w:rsidTr="006C18E7">
        <w:trPr>
          <w:jc w:val="center"/>
          <w:ins w:id="5" w:author="Song Yue" w:date="2019-04-22T10:02:00Z"/>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ins w:id="6" w:author="Song Yue" w:date="2019-04-22T10:02:00Z"/>
                <w:lang w:eastAsia="zh-CN"/>
              </w:rPr>
            </w:pPr>
            <w:ins w:id="7" w:author="Song Yue" w:date="2019-04-22T10:02:00Z">
              <w:r>
                <w:rPr>
                  <w:rFonts w:hint="eastAsia"/>
                  <w:lang w:eastAsia="zh-CN"/>
                </w:rPr>
                <w:t>bsfInfoExt</w:t>
              </w:r>
            </w:ins>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ins w:id="8" w:author="Song Yue" w:date="2019-04-22T10:02:00Z"/>
                <w:lang w:eastAsia="zh-CN"/>
              </w:rPr>
            </w:pPr>
            <w:ins w:id="9" w:author="Song Yue" w:date="2019-04-22T10:02:00Z">
              <w:r>
                <w:rPr>
                  <w:rFonts w:hint="eastAsia"/>
                  <w:lang w:eastAsia="zh-CN"/>
                </w:rPr>
                <w:t>array(BsfInfo)</w:t>
              </w:r>
            </w:ins>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rPr>
                <w:ins w:id="10" w:author="Song Yue" w:date="2019-04-22T10:02:00Z"/>
                <w:lang w:eastAsia="zh-CN"/>
              </w:rPr>
            </w:pPr>
            <w:ins w:id="11" w:author="Song Yue" w:date="2019-04-22T10:0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ins w:id="12" w:author="Song Yue" w:date="2019-04-22T10:02:00Z"/>
                <w:lang w:eastAsia="zh-CN"/>
              </w:rPr>
            </w:pPr>
            <w:ins w:id="13" w:author="Song Yue" w:date="2019-04-22T10:02: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C43202" w:rsidP="006C18E7">
            <w:pPr>
              <w:pStyle w:val="TAL"/>
              <w:rPr>
                <w:ins w:id="14" w:author="Song Yue" w:date="2019-04-22T10:02:00Z"/>
                <w:rFonts w:cs="Arial"/>
                <w:szCs w:val="18"/>
                <w:lang w:eastAsia="zh-CN"/>
              </w:rPr>
            </w:pPr>
            <w:ins w:id="15" w:author="Song Yue" w:date="2019-04-22T10:02:00Z">
              <w:r>
                <w:rPr>
                  <w:rFonts w:cs="Arial" w:hint="eastAsia"/>
                  <w:szCs w:val="18"/>
                  <w:lang w:eastAsia="zh-CN"/>
                </w:rPr>
                <w:t xml:space="preserve">Multiple entries of </w:t>
              </w:r>
            </w:ins>
            <w:ins w:id="16" w:author="Song Yue" w:date="2019-04-22T10:03:00Z">
              <w:r>
                <w:rPr>
                  <w:rFonts w:cs="Arial" w:hint="eastAsia"/>
                  <w:szCs w:val="18"/>
                  <w:lang w:eastAsia="zh-CN"/>
                </w:rPr>
                <w:t>Bs</w:t>
              </w:r>
            </w:ins>
            <w:ins w:id="17" w:author="Song Yue" w:date="2019-04-22T10:02:00Z">
              <w:r w:rsidR="00A821C2">
                <w:rPr>
                  <w:rFonts w:cs="Arial" w:hint="eastAsia"/>
                  <w:szCs w:val="18"/>
                  <w:lang w:eastAsia="zh-CN"/>
                </w:rPr>
                <w:t>fInfo</w:t>
              </w:r>
            </w:ins>
            <w:ins w:id="18" w:author="Song Yue" w:date="2019-04-24T22:34:00Z">
              <w:r w:rsidR="00D33053">
                <w:rPr>
                  <w:rFonts w:cs="Arial" w:hint="eastAsia"/>
                  <w:szCs w:val="18"/>
                  <w:lang w:eastAsia="zh-CN"/>
                </w:rPr>
                <w:t xml:space="preserve">. This attribute provides additional information to the </w:t>
              </w:r>
            </w:ins>
            <w:ins w:id="19" w:author="Song Yue" w:date="2019-04-24T22:35:00Z">
              <w:r w:rsidR="00D33053">
                <w:rPr>
                  <w:rFonts w:cs="Arial" w:hint="eastAsia"/>
                  <w:szCs w:val="18"/>
                  <w:lang w:eastAsia="zh-CN"/>
                </w:rPr>
                <w:t>bs</w:t>
              </w:r>
            </w:ins>
            <w:ins w:id="20" w:author="Song Yue" w:date="2019-04-24T22:34:00Z">
              <w:r w:rsidR="00D33053">
                <w:rPr>
                  <w:rFonts w:cs="Arial" w:hint="eastAsia"/>
                  <w:szCs w:val="18"/>
                  <w:lang w:eastAsia="zh-CN"/>
                </w:rPr>
                <w:t>fInfo (if also present).</w:t>
              </w:r>
            </w:ins>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5255DF">
              <w:rPr>
                <w:rFonts w:cs="Arial"/>
                <w:szCs w:val="18"/>
              </w:rPr>
              <w:t>Specific data for the CHF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custom Network Functions</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w:t>
            </w:r>
            <w:r>
              <w:rPr>
                <w:rFonts w:cs="Arial"/>
                <w:szCs w:val="18"/>
              </w:rPr>
              <w:lastRenderedPageBreak/>
              <w:t>(see 3GPP TS 23.527 [27]).</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lastRenderedPageBreak/>
              <w:t>nfServices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Pr>
                <w:rFonts w:cs="Arial"/>
                <w:szCs w:val="18"/>
              </w:rPr>
              <w:t xml:space="preserve">NF Profile Changes Support Indicator. </w:t>
            </w:r>
          </w:p>
          <w:p w:rsidR="00A821C2" w:rsidRDefault="00A821C2" w:rsidP="006C18E7">
            <w:pPr>
              <w:pStyle w:val="TAL"/>
              <w:rPr>
                <w:rFonts w:cs="Arial"/>
                <w:szCs w:val="18"/>
              </w:rPr>
            </w:pPr>
            <w:r>
              <w:rPr>
                <w:rFonts w:cs="Arial"/>
                <w:szCs w:val="18"/>
              </w:rPr>
              <w:t xml:space="preserve">See Annex B. </w:t>
            </w:r>
          </w:p>
          <w:p w:rsidR="00A821C2" w:rsidRDefault="00A821C2" w:rsidP="006C18E7">
            <w:pPr>
              <w:pStyle w:val="TAL"/>
              <w:rPr>
                <w:rFonts w:cs="Arial"/>
                <w:szCs w:val="18"/>
              </w:rPr>
            </w:pPr>
          </w:p>
          <w:p w:rsidR="00A821C2" w:rsidRDefault="00A821C2" w:rsidP="006C18E7">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 xml:space="preserve">response. </w:t>
            </w:r>
          </w:p>
          <w:p w:rsidR="00A821C2" w:rsidRDefault="00A821C2" w:rsidP="006C18E7">
            <w:pPr>
              <w:pStyle w:val="TAL"/>
              <w:rPr>
                <w:rFonts w:cs="Arial"/>
                <w:szCs w:val="18"/>
              </w:rPr>
            </w:pPr>
          </w:p>
          <w:p w:rsidR="00A821C2" w:rsidRDefault="00A821C2" w:rsidP="006C18E7">
            <w:pPr>
              <w:pStyle w:val="TAL"/>
              <w:rPr>
                <w:rFonts w:cs="Arial"/>
                <w:szCs w:val="18"/>
              </w:rPr>
            </w:pPr>
            <w:r>
              <w:rPr>
                <w:rFonts w:cs="Arial"/>
                <w:szCs w:val="18"/>
              </w:rPr>
              <w:t xml:space="preserve">true: the NF Service Consumer supports receiving NF Profile Changes in the response. </w:t>
            </w:r>
          </w:p>
          <w:p w:rsidR="00A821C2" w:rsidRDefault="00A821C2" w:rsidP="006C18E7">
            <w:pPr>
              <w:pStyle w:val="TAL"/>
              <w:rPr>
                <w:rFonts w:cs="Arial"/>
                <w:szCs w:val="18"/>
              </w:rPr>
            </w:pPr>
          </w:p>
          <w:p w:rsidR="00A821C2" w:rsidRDefault="00A821C2" w:rsidP="006C18E7">
            <w:pPr>
              <w:pStyle w:val="TAL"/>
              <w:rPr>
                <w:rFonts w:cs="Arial"/>
                <w:szCs w:val="18"/>
              </w:rPr>
            </w:pPr>
            <w:r>
              <w:rPr>
                <w:rFonts w:cs="Arial"/>
                <w:szCs w:val="18"/>
              </w:rPr>
              <w:t xml:space="preserve">false (default): the NF Service Consumer does not support receiving NF Profile Changes in the response. </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Write</w:t>
            </w:r>
            <w:r w:rsidRPr="002857AD">
              <w:rPr>
                <w:rFonts w:cs="Arial"/>
                <w:szCs w:val="18"/>
              </w:rPr>
              <w:t>-Only: true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bookmarkStart w:id="21" w:name="_Hlk2599001"/>
            <w:r>
              <w:t>nfProfileChangesInd</w:t>
            </w:r>
            <w:bookmarkEnd w:id="21"/>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Pr>
                <w:rFonts w:cs="Arial"/>
                <w:szCs w:val="18"/>
              </w:rPr>
              <w:t xml:space="preserve">NF Profile Changes Indicator. </w:t>
            </w:r>
          </w:p>
          <w:p w:rsidR="00A821C2" w:rsidRDefault="00A821C2" w:rsidP="006C18E7">
            <w:pPr>
              <w:pStyle w:val="TAL"/>
              <w:rPr>
                <w:rFonts w:cs="Arial"/>
                <w:szCs w:val="18"/>
              </w:rPr>
            </w:pPr>
            <w:r>
              <w:rPr>
                <w:rFonts w:cs="Arial"/>
                <w:szCs w:val="18"/>
              </w:rPr>
              <w:t xml:space="preserve">See Annex B. </w:t>
            </w:r>
          </w:p>
          <w:p w:rsidR="00A821C2" w:rsidRDefault="00A821C2" w:rsidP="006C18E7">
            <w:pPr>
              <w:pStyle w:val="TAL"/>
              <w:rPr>
                <w:rFonts w:cs="Arial"/>
                <w:szCs w:val="18"/>
              </w:rPr>
            </w:pPr>
          </w:p>
          <w:p w:rsidR="00A821C2" w:rsidRDefault="00A821C2" w:rsidP="006C18E7">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A821C2" w:rsidRDefault="00A821C2" w:rsidP="006C18E7">
            <w:pPr>
              <w:pStyle w:val="TAL"/>
              <w:rPr>
                <w:rFonts w:cs="Arial"/>
                <w:szCs w:val="18"/>
              </w:rPr>
            </w:pPr>
          </w:p>
          <w:p w:rsidR="00A821C2" w:rsidRDefault="00A821C2" w:rsidP="006C18E7">
            <w:pPr>
              <w:pStyle w:val="TAL"/>
              <w:rPr>
                <w:rFonts w:cs="Arial"/>
                <w:szCs w:val="18"/>
              </w:rPr>
            </w:pPr>
            <w:r>
              <w:rPr>
                <w:rFonts w:cs="Arial"/>
                <w:szCs w:val="18"/>
              </w:rPr>
              <w:t xml:space="preserve">true: the NF Profile contains NF Profile changes. </w:t>
            </w:r>
          </w:p>
          <w:p w:rsidR="00A821C2" w:rsidRDefault="00A821C2" w:rsidP="006C18E7">
            <w:pPr>
              <w:pStyle w:val="TAL"/>
              <w:rPr>
                <w:rFonts w:cs="Arial"/>
                <w:szCs w:val="18"/>
              </w:rPr>
            </w:pPr>
            <w:r>
              <w:rPr>
                <w:rFonts w:cs="Arial"/>
                <w:szCs w:val="18"/>
              </w:rPr>
              <w:t xml:space="preserve">false (default): complete NF Profile. </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Read-Only: true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Notification endpoints for different notification types.</w:t>
            </w:r>
          </w:p>
          <w:p w:rsidR="00A821C2" w:rsidRDefault="00A821C2" w:rsidP="006C18E7">
            <w:pPr>
              <w:pStyle w:val="TAL"/>
              <w:rPr>
                <w:rFonts w:cs="Arial"/>
                <w:szCs w:val="18"/>
              </w:rPr>
            </w:pPr>
            <w:r>
              <w:rPr>
                <w:rFonts w:cs="Arial"/>
                <w:szCs w:val="18"/>
              </w:rPr>
              <w:t>(NOTE 10)</w:t>
            </w:r>
          </w:p>
          <w:p w:rsidR="00A821C2" w:rsidRPr="002857AD" w:rsidRDefault="00A821C2" w:rsidP="006C18E7">
            <w:pPr>
              <w:pStyle w:val="TAL"/>
              <w:rPr>
                <w:rFonts w:cs="Arial"/>
                <w:szCs w:val="18"/>
              </w:rPr>
            </w:pPr>
          </w:p>
        </w:tc>
      </w:tr>
      <w:tr w:rsidR="00A821C2"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A821C2" w:rsidRPr="002857AD" w:rsidRDefault="00A821C2" w:rsidP="006C18E7">
            <w:pPr>
              <w:pStyle w:val="TAN"/>
            </w:pPr>
            <w:r w:rsidRPr="002857AD">
              <w:t>NOTE 2:</w:t>
            </w:r>
            <w:r w:rsidRPr="002857AD">
              <w:tab/>
              <w:t>If the type of Network Function is UPF, the addressing information is for the UPF N4 interface.</w:t>
            </w:r>
          </w:p>
          <w:p w:rsidR="00A821C2" w:rsidRPr="002857AD" w:rsidRDefault="00A821C2" w:rsidP="006C18E7">
            <w:pPr>
              <w:pStyle w:val="TAN"/>
            </w:pPr>
            <w:r w:rsidRPr="002857AD">
              <w:t>NOTE 3:</w:t>
            </w:r>
            <w:r w:rsidRPr="002857AD">
              <w:tab/>
              <w:t>A requester NF may use this information to select a NF instance (e.g. a NF instance preferably located in the same data center).</w:t>
            </w:r>
          </w:p>
          <w:p w:rsidR="00A821C2" w:rsidRPr="002857AD" w:rsidRDefault="00A821C2" w:rsidP="006C18E7">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A821C2" w:rsidRPr="002857AD" w:rsidRDefault="00A821C2" w:rsidP="006C18E7">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subclause 6.2 of 3GPP TS 23.527 [27].</w:t>
            </w:r>
          </w:p>
          <w:p w:rsidR="00A821C2" w:rsidRDefault="00A821C2" w:rsidP="006C18E7">
            <w:pPr>
              <w:pStyle w:val="TAN"/>
              <w:rPr>
                <w:rFonts w:cs="Arial"/>
                <w:szCs w:val="18"/>
              </w:rPr>
            </w:pPr>
            <w:r w:rsidRPr="002857AD">
              <w:t>NOTE 6:</w:t>
            </w:r>
            <w:r w:rsidRPr="002857AD">
              <w:tab/>
            </w:r>
            <w:bookmarkStart w:id="22"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22"/>
            <w:r w:rsidRPr="002857AD">
              <w:t xml:space="preserve">. </w:t>
            </w:r>
            <w:r w:rsidRPr="002857AD">
              <w:rPr>
                <w:rFonts w:cs="Arial"/>
                <w:szCs w:val="18"/>
              </w:rPr>
              <w:t>See subclause 6.2 of 3GPP TS 23.527 [27].</w:t>
            </w:r>
          </w:p>
          <w:p w:rsidR="00A821C2" w:rsidRDefault="00A821C2" w:rsidP="006C18E7">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A821C2" w:rsidRDefault="00A821C2" w:rsidP="006C18E7">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A821C2" w:rsidRDefault="00A821C2" w:rsidP="006C18E7">
            <w:pPr>
              <w:pStyle w:val="TAN"/>
            </w:pPr>
            <w:r>
              <w:rPr>
                <w:rFonts w:cs="Arial"/>
                <w:szCs w:val="18"/>
              </w:rPr>
              <w:t>NOTE 9:</w:t>
            </w:r>
            <w:r>
              <w:tab/>
              <w:t>This is for the use case where an NF (e.g. AMF) supports multiple PLMNs and the slices supported in each PLMN are different. See subclause 9.2.6.2 of 3GPP TS 38.413 [29].</w:t>
            </w:r>
          </w:p>
          <w:p w:rsidR="00A821C2" w:rsidRPr="002857AD" w:rsidRDefault="00A821C2" w:rsidP="006C18E7">
            <w:pPr>
              <w:pStyle w:val="TAN"/>
              <w:rPr>
                <w:rFonts w:cs="Arial"/>
                <w:szCs w:val="18"/>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tc>
      </w:tr>
    </w:tbl>
    <w:p w:rsidR="00A821C2" w:rsidRDefault="00A821C2" w:rsidP="00A821C2">
      <w:pPr>
        <w:jc w:val="center"/>
        <w:rPr>
          <w:b/>
          <w:noProof/>
          <w:color w:val="0000FF"/>
          <w:sz w:val="32"/>
          <w:lang w:eastAsia="zh-CN"/>
        </w:rPr>
      </w:pPr>
    </w:p>
    <w:p w:rsidR="00A821C2" w:rsidRDefault="00A821C2" w:rsidP="00A821C2">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A821C2" w:rsidRPr="002857AD" w:rsidRDefault="00A821C2" w:rsidP="00A821C2">
      <w:pPr>
        <w:pStyle w:val="5"/>
      </w:pPr>
      <w:bookmarkStart w:id="23" w:name="_Toc4121222"/>
      <w:r w:rsidRPr="002857AD">
        <w:lastRenderedPageBreak/>
        <w:t>6.2.6.2.3</w:t>
      </w:r>
      <w:r w:rsidRPr="002857AD">
        <w:tab/>
        <w:t>Type: NFProfile</w:t>
      </w:r>
      <w:bookmarkEnd w:id="23"/>
    </w:p>
    <w:p w:rsidR="00A821C2" w:rsidRPr="002857AD" w:rsidRDefault="00A821C2" w:rsidP="00A821C2">
      <w:pPr>
        <w:pStyle w:val="TH"/>
        <w:outlineLvl w:val="0"/>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821C2" w:rsidRPr="002857AD" w:rsidRDefault="00A821C2"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rPr>
                <w:rFonts w:cs="Arial"/>
                <w:szCs w:val="18"/>
              </w:rPr>
            </w:pPr>
            <w:r w:rsidRPr="002857AD">
              <w:rPr>
                <w:rFonts w:cs="Arial"/>
                <w:szCs w:val="18"/>
              </w:rPr>
              <w:t>Description</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Unique identity of the NF Instance.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Type of Network Function</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Status of the NF Instance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S-NSSAIs of the Network Function</w:t>
            </w:r>
            <w:r>
              <w:rPr>
                <w:rFonts w:cs="Arial"/>
                <w:szCs w:val="18"/>
              </w:rPr>
              <w:t>.</w:t>
            </w:r>
          </w:p>
          <w:p w:rsidR="00A821C2" w:rsidRPr="002857AD" w:rsidRDefault="00A821C2" w:rsidP="006C18E7">
            <w:pPr>
              <w:pStyle w:val="TAL"/>
              <w:rPr>
                <w:rFonts w:cs="Arial"/>
                <w:szCs w:val="18"/>
              </w:rPr>
            </w:pPr>
            <w:r>
              <w:rPr>
                <w:rFonts w:cs="Arial"/>
                <w:szCs w:val="18"/>
              </w:rPr>
              <w:t>If not provided, the NF can serve any S-NSSAI.</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Pr>
                <w:rFonts w:cs="Arial" w:hint="eastAsia"/>
                <w:szCs w:val="18"/>
              </w:rPr>
              <w:t>The per-PLMN list of S-NSSAI(s) supported by the Network Function.</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List of NSIs of the Network Function</w:t>
            </w:r>
            <w:r>
              <w:rPr>
                <w:rFonts w:cs="Arial"/>
                <w:szCs w:val="18"/>
              </w:rPr>
              <w:t>.</w:t>
            </w:r>
          </w:p>
          <w:p w:rsidR="00A821C2" w:rsidRPr="002857AD" w:rsidRDefault="00A821C2" w:rsidP="006C18E7">
            <w:pPr>
              <w:pStyle w:val="TAL"/>
              <w:rPr>
                <w:rFonts w:cs="Arial"/>
                <w:szCs w:val="18"/>
              </w:rPr>
            </w:pPr>
            <w:r>
              <w:rPr>
                <w:rFonts w:cs="Arial"/>
                <w:szCs w:val="18"/>
              </w:rPr>
              <w:t>If not provided, the NF can serve any NSI.</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FQDN of the Network Function (NOTE 1, NOTE 3)</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IPv4 address(es) of the Network Function (NOTE 1)</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A821C2" w:rsidRPr="002857AD" w:rsidDel="00A14B4C" w:rsidRDefault="00A821C2"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A821C2" w:rsidRPr="002857AD" w:rsidDel="00A14B4C" w:rsidRDefault="00A821C2"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IPv6 address(es) of the Network Function (NOTE 1)</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lang w:eastAsia="zh-CN"/>
              </w:rPr>
            </w:pPr>
            <w:r w:rsidRPr="002857AD">
              <w:rPr>
                <w:rFonts w:cs="Arial"/>
                <w:szCs w:val="18"/>
              </w:rPr>
              <w:t>Operator defined information about the location of the NF instance (e.g. geographic location, data center)</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(See NOTE 2)</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UDR (ranges of SUPI, …)</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UDM</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AUSF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AMF (AMF Set ID, …)</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SMF (DNN's, …)</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UPF (S-NSSAI, DNN, SMF serving area, …)</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PCF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BSF</w:t>
            </w:r>
          </w:p>
        </w:tc>
      </w:tr>
      <w:tr w:rsidR="00670685" w:rsidRPr="002857AD" w:rsidTr="006C18E7">
        <w:trPr>
          <w:jc w:val="center"/>
          <w:ins w:id="24" w:author="Song Yue" w:date="2019-04-22T10:07:00Z"/>
        </w:trPr>
        <w:tc>
          <w:tcPr>
            <w:tcW w:w="2090" w:type="dxa"/>
            <w:tcBorders>
              <w:top w:val="single" w:sz="4" w:space="0" w:color="auto"/>
              <w:left w:val="single" w:sz="4" w:space="0" w:color="auto"/>
              <w:bottom w:val="single" w:sz="4" w:space="0" w:color="auto"/>
              <w:right w:val="single" w:sz="4" w:space="0" w:color="auto"/>
            </w:tcBorders>
          </w:tcPr>
          <w:p w:rsidR="00670685" w:rsidRPr="002857AD" w:rsidRDefault="00670685" w:rsidP="006C18E7">
            <w:pPr>
              <w:pStyle w:val="TAL"/>
              <w:rPr>
                <w:ins w:id="25" w:author="Song Yue" w:date="2019-04-22T10:07:00Z"/>
                <w:lang w:eastAsia="zh-CN"/>
              </w:rPr>
            </w:pPr>
            <w:ins w:id="26" w:author="Song Yue" w:date="2019-04-22T10:07:00Z">
              <w:r>
                <w:rPr>
                  <w:rFonts w:hint="eastAsia"/>
                  <w:lang w:eastAsia="zh-CN"/>
                </w:rPr>
                <w:t>bsfInfoExt</w:t>
              </w:r>
            </w:ins>
          </w:p>
        </w:tc>
        <w:tc>
          <w:tcPr>
            <w:tcW w:w="1559" w:type="dxa"/>
            <w:tcBorders>
              <w:top w:val="single" w:sz="4" w:space="0" w:color="auto"/>
              <w:left w:val="single" w:sz="4" w:space="0" w:color="auto"/>
              <w:bottom w:val="single" w:sz="4" w:space="0" w:color="auto"/>
              <w:right w:val="single" w:sz="4" w:space="0" w:color="auto"/>
            </w:tcBorders>
          </w:tcPr>
          <w:p w:rsidR="00670685" w:rsidRPr="002857AD" w:rsidRDefault="00670685" w:rsidP="006C18E7">
            <w:pPr>
              <w:pStyle w:val="TAL"/>
              <w:rPr>
                <w:ins w:id="27" w:author="Song Yue" w:date="2019-04-22T10:07:00Z"/>
                <w:lang w:eastAsia="zh-CN"/>
              </w:rPr>
            </w:pPr>
            <w:ins w:id="28" w:author="Song Yue" w:date="2019-04-22T10:07:00Z">
              <w:r>
                <w:rPr>
                  <w:rFonts w:hint="eastAsia"/>
                  <w:lang w:eastAsia="zh-CN"/>
                </w:rPr>
                <w:t>array(BsfInfo)</w:t>
              </w:r>
            </w:ins>
          </w:p>
        </w:tc>
        <w:tc>
          <w:tcPr>
            <w:tcW w:w="425" w:type="dxa"/>
            <w:tcBorders>
              <w:top w:val="single" w:sz="4" w:space="0" w:color="auto"/>
              <w:left w:val="single" w:sz="4" w:space="0" w:color="auto"/>
              <w:bottom w:val="single" w:sz="4" w:space="0" w:color="auto"/>
              <w:right w:val="single" w:sz="4" w:space="0" w:color="auto"/>
            </w:tcBorders>
          </w:tcPr>
          <w:p w:rsidR="00670685" w:rsidRPr="002857AD" w:rsidRDefault="00670685" w:rsidP="006C18E7">
            <w:pPr>
              <w:pStyle w:val="TAC"/>
              <w:rPr>
                <w:ins w:id="29" w:author="Song Yue" w:date="2019-04-22T10:07:00Z"/>
                <w:lang w:eastAsia="zh-CN"/>
              </w:rPr>
            </w:pPr>
            <w:ins w:id="30" w:author="Song Yue" w:date="2019-04-22T10:0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70685" w:rsidRPr="002857AD" w:rsidRDefault="00670685" w:rsidP="006C18E7">
            <w:pPr>
              <w:pStyle w:val="TAL"/>
              <w:rPr>
                <w:ins w:id="31" w:author="Song Yue" w:date="2019-04-22T10:07:00Z"/>
                <w:lang w:eastAsia="zh-CN"/>
              </w:rPr>
            </w:pPr>
            <w:ins w:id="32" w:author="Song Yue" w:date="2019-04-22T10:07: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670685" w:rsidRPr="002857AD" w:rsidRDefault="00670685" w:rsidP="006C18E7">
            <w:pPr>
              <w:pStyle w:val="TAL"/>
              <w:rPr>
                <w:ins w:id="33" w:author="Song Yue" w:date="2019-04-22T10:07:00Z"/>
                <w:rFonts w:cs="Arial"/>
                <w:szCs w:val="18"/>
                <w:lang w:eastAsia="zh-CN"/>
              </w:rPr>
            </w:pPr>
            <w:ins w:id="34" w:author="Song Yue" w:date="2019-04-22T10:07:00Z">
              <w:r>
                <w:rPr>
                  <w:rFonts w:cs="Arial" w:hint="eastAsia"/>
                  <w:szCs w:val="18"/>
                  <w:lang w:eastAsia="zh-CN"/>
                </w:rPr>
                <w:t>Multiple entries of BsfInfo</w:t>
              </w:r>
            </w:ins>
            <w:ins w:id="35" w:author="Song Yue" w:date="2019-04-24T23:04:00Z">
              <w:r w:rsidR="003D6BE2">
                <w:rPr>
                  <w:rFonts w:cs="Arial" w:hint="eastAsia"/>
                  <w:szCs w:val="18"/>
                  <w:lang w:eastAsia="zh-CN"/>
                </w:rPr>
                <w:t>. This attribute provides additional information to the bsfInfo (if also present)</w:t>
              </w:r>
              <w:r w:rsidR="000A70FA">
                <w:rPr>
                  <w:rFonts w:cs="Arial" w:hint="eastAsia"/>
                  <w:szCs w:val="18"/>
                  <w:lang w:eastAsia="zh-CN"/>
                </w:rPr>
                <w:t>.</w:t>
              </w:r>
            </w:ins>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Pr>
                <w:rFonts w:cs="Arial" w:hint="eastAsia"/>
                <w:szCs w:val="18"/>
              </w:rPr>
              <w:t>Specific data for the CHF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custom Network Functions</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Timestamp when the NF was (re)started</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List of NF Service Instances</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Notification endpoints for different notification types.</w:t>
            </w:r>
          </w:p>
          <w:p w:rsidR="00A821C2" w:rsidRDefault="00A821C2" w:rsidP="006C18E7">
            <w:pPr>
              <w:pStyle w:val="TAL"/>
              <w:rPr>
                <w:rFonts w:cs="Arial"/>
                <w:szCs w:val="18"/>
              </w:rPr>
            </w:pPr>
            <w:r>
              <w:rPr>
                <w:rFonts w:cs="Arial"/>
                <w:szCs w:val="18"/>
              </w:rPr>
              <w:t>(NOTE 6)</w:t>
            </w:r>
          </w:p>
          <w:p w:rsidR="00A821C2" w:rsidRPr="002857AD" w:rsidRDefault="00A821C2" w:rsidP="006C18E7">
            <w:pPr>
              <w:pStyle w:val="TAL"/>
              <w:rPr>
                <w:rFonts w:cs="Arial"/>
                <w:szCs w:val="18"/>
              </w:rPr>
            </w:pPr>
          </w:p>
        </w:tc>
      </w:tr>
      <w:tr w:rsidR="00A821C2"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N"/>
            </w:pPr>
            <w:r w:rsidRPr="002857AD">
              <w:t>NOTE 1:</w:t>
            </w:r>
            <w:r w:rsidRPr="002857AD">
              <w:tab/>
              <w:t xml:space="preserve">At least one of the addressing parameters (fqdn, ipv4address or ipv6adress) shall be included in the NF </w:t>
            </w:r>
            <w:r w:rsidRPr="002857AD">
              <w:lastRenderedPageBreak/>
              <w:t>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A821C2" w:rsidRPr="002857AD" w:rsidRDefault="00A821C2" w:rsidP="006C18E7">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A821C2" w:rsidRPr="002857AD" w:rsidRDefault="00A821C2" w:rsidP="006C18E7">
            <w:pPr>
              <w:pStyle w:val="TAN"/>
            </w:pPr>
            <w:r w:rsidRPr="002857AD">
              <w:rPr>
                <w:rFonts w:cs="Arial"/>
                <w:szCs w:val="18"/>
              </w:rPr>
              <w:t>NOTE 3:</w:t>
            </w:r>
            <w:r w:rsidRPr="002857AD">
              <w:tab/>
            </w:r>
            <w:r w:rsidRPr="002857AD">
              <w:rPr>
                <w:rFonts w:cs="Arial"/>
                <w:szCs w:val="18"/>
              </w:rPr>
              <w:t xml:space="preserve">If the </w:t>
            </w:r>
            <w:r w:rsidRPr="002857AD">
              <w:t>requester-plmn in the query parameter is different from the PLMN of the discovered NF, then the fqdn attribute value shall contain the interPlmnFqdn value registered by the NF during NF registration (see subclause 6.1.6.2.2).</w:t>
            </w:r>
            <w:r>
              <w:t xml:space="preserve"> The requester-plmn is different from the PLMN of the discovered NF if it belongs to none of the PLMN ID(s) configured for the PLMN of the NRF</w:t>
            </w:r>
            <w:r w:rsidRPr="002857AD">
              <w:rPr>
                <w:rFonts w:cs="Arial"/>
                <w:szCs w:val="18"/>
              </w:rPr>
              <w:t>.</w:t>
            </w:r>
          </w:p>
          <w:p w:rsidR="00A821C2" w:rsidRDefault="00A821C2" w:rsidP="006C18E7">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A821C2" w:rsidRDefault="00A821C2" w:rsidP="006C18E7">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A821C2" w:rsidRPr="002857AD" w:rsidRDefault="00A821C2" w:rsidP="006C18E7">
            <w:pPr>
              <w:pStyle w:val="TAN"/>
              <w:rPr>
                <w:rFonts w:cs="Arial"/>
                <w:szCs w:val="18"/>
              </w:rPr>
            </w:pPr>
            <w:r>
              <w:t>NOTE 6</w:t>
            </w:r>
            <w:r w:rsidRPr="00CD26DB">
              <w:rPr>
                <w:rFonts w:cs="Arial"/>
                <w:szCs w:val="18"/>
              </w:rPr>
              <w:t>:</w:t>
            </w:r>
            <w:r>
              <w:tab/>
              <w:t>If notification endpoints are present both in the profile of the NF instance (NFProfile) and in some of its NF Services (NFService) for a same notification type, the notification endpoint(s) of the NF Services shall be used for this notification type.</w:t>
            </w:r>
          </w:p>
        </w:tc>
      </w:tr>
    </w:tbl>
    <w:p w:rsidR="00A821C2" w:rsidRPr="00057FBB" w:rsidRDefault="00A821C2" w:rsidP="00A821C2">
      <w:pPr>
        <w:jc w:val="center"/>
        <w:rPr>
          <w:b/>
          <w:noProof/>
          <w:color w:val="0000FF"/>
          <w:sz w:val="32"/>
          <w:lang w:eastAsia="zh-CN"/>
        </w:rPr>
      </w:pPr>
    </w:p>
    <w:p w:rsidR="00A821C2" w:rsidRDefault="00A821C2" w:rsidP="00A821C2">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A821C2" w:rsidRPr="00F44A7E" w:rsidRDefault="00A821C2" w:rsidP="00A821C2">
      <w:pPr>
        <w:pStyle w:val="2"/>
        <w:rPr>
          <w:b/>
          <w:noProof/>
          <w:color w:val="0000FF"/>
          <w:lang w:eastAsia="zh-CN"/>
        </w:rPr>
      </w:pPr>
      <w:bookmarkStart w:id="36" w:name="_Toc4121263"/>
      <w:r w:rsidRPr="002857AD">
        <w:t>A.2</w:t>
      </w:r>
      <w:r w:rsidRPr="002857AD">
        <w:tab/>
        <w:t>Nnrf_NFManagement API</w:t>
      </w:r>
      <w:bookmarkEnd w:id="36"/>
    </w:p>
    <w:p w:rsidR="00A821C2" w:rsidRPr="006A35C1" w:rsidRDefault="00A821C2" w:rsidP="00A821C2">
      <w:pPr>
        <w:rPr>
          <w:noProof/>
          <w:color w:val="0000FF"/>
          <w:lang w:eastAsia="zh-CN"/>
        </w:rPr>
      </w:pPr>
      <w:r w:rsidRPr="006A35C1">
        <w:rPr>
          <w:rFonts w:hint="eastAsia"/>
          <w:noProof/>
          <w:color w:val="0000FF"/>
          <w:lang w:eastAsia="zh-CN"/>
        </w:rPr>
        <w:t>**** not shown for clarity ****</w:t>
      </w:r>
    </w:p>
    <w:p w:rsidR="00A821C2" w:rsidRPr="002857AD" w:rsidRDefault="00A821C2" w:rsidP="00A821C2">
      <w:pPr>
        <w:pStyle w:val="PL"/>
      </w:pPr>
      <w:r w:rsidRPr="002857AD">
        <w:t xml:space="preserve">    NFProfile:</w:t>
      </w:r>
    </w:p>
    <w:p w:rsidR="00A821C2" w:rsidRPr="002857AD" w:rsidRDefault="00A821C2" w:rsidP="00A821C2">
      <w:pPr>
        <w:pStyle w:val="PL"/>
      </w:pPr>
      <w:r w:rsidRPr="002857AD">
        <w:t xml:space="preserve">      type: object</w:t>
      </w:r>
    </w:p>
    <w:p w:rsidR="00A821C2" w:rsidRPr="002857AD" w:rsidRDefault="00A821C2" w:rsidP="00A821C2">
      <w:pPr>
        <w:pStyle w:val="PL"/>
      </w:pPr>
      <w:r w:rsidRPr="002857AD">
        <w:t xml:space="preserve">      required:</w:t>
      </w:r>
    </w:p>
    <w:p w:rsidR="00A821C2" w:rsidRPr="002857AD" w:rsidRDefault="00A821C2" w:rsidP="00A821C2">
      <w:pPr>
        <w:pStyle w:val="PL"/>
      </w:pPr>
      <w:r w:rsidRPr="002857AD">
        <w:t xml:space="preserve">        - nfInstanceId</w:t>
      </w:r>
    </w:p>
    <w:p w:rsidR="00A821C2" w:rsidRPr="002857AD" w:rsidRDefault="00A821C2" w:rsidP="00A821C2">
      <w:pPr>
        <w:pStyle w:val="PL"/>
      </w:pPr>
      <w:r w:rsidRPr="002857AD">
        <w:t xml:space="preserve">        - nfType</w:t>
      </w:r>
    </w:p>
    <w:p w:rsidR="00A821C2" w:rsidRPr="002857AD" w:rsidRDefault="00A821C2" w:rsidP="00A821C2">
      <w:pPr>
        <w:pStyle w:val="PL"/>
      </w:pPr>
      <w:r w:rsidRPr="002857AD">
        <w:t xml:space="preserve">        - nfStatus</w:t>
      </w:r>
    </w:p>
    <w:p w:rsidR="00A821C2" w:rsidRDefault="00A821C2" w:rsidP="00A821C2">
      <w:pPr>
        <w:pStyle w:val="PL"/>
      </w:pPr>
      <w:r>
        <w:t xml:space="preserve">      anyOf:</w:t>
      </w:r>
    </w:p>
    <w:p w:rsidR="00A821C2" w:rsidRDefault="00A821C2" w:rsidP="00A821C2">
      <w:pPr>
        <w:pStyle w:val="PL"/>
      </w:pPr>
      <w:r>
        <w:t xml:space="preserve">        - required: [ fqdn ]</w:t>
      </w:r>
    </w:p>
    <w:p w:rsidR="00A821C2" w:rsidRDefault="00A821C2" w:rsidP="00A821C2">
      <w:pPr>
        <w:pStyle w:val="PL"/>
      </w:pPr>
      <w:r>
        <w:t xml:space="preserve">        - required: [ ipv4Addresses ]</w:t>
      </w:r>
    </w:p>
    <w:p w:rsidR="00A821C2" w:rsidRPr="002857AD" w:rsidRDefault="00A821C2" w:rsidP="00A821C2">
      <w:pPr>
        <w:pStyle w:val="PL"/>
      </w:pPr>
      <w:r>
        <w:t xml:space="preserve">        - required: [ ipv6Addresses ]</w:t>
      </w:r>
    </w:p>
    <w:p w:rsidR="00A821C2" w:rsidRPr="002857AD" w:rsidRDefault="00A821C2" w:rsidP="00A821C2">
      <w:pPr>
        <w:pStyle w:val="PL"/>
      </w:pPr>
      <w:r w:rsidRPr="002857AD">
        <w:t xml:space="preserve">      properties:</w:t>
      </w:r>
    </w:p>
    <w:p w:rsidR="00A821C2" w:rsidRPr="002857AD" w:rsidRDefault="00A821C2" w:rsidP="00A821C2">
      <w:pPr>
        <w:pStyle w:val="PL"/>
      </w:pPr>
      <w:r w:rsidRPr="002857AD">
        <w:t xml:space="preserve">        nfInstanceId:</w:t>
      </w:r>
    </w:p>
    <w:p w:rsidR="00A821C2" w:rsidRPr="002857AD" w:rsidRDefault="00A821C2" w:rsidP="00A821C2">
      <w:pPr>
        <w:pStyle w:val="PL"/>
        <w:outlineLvl w:val="0"/>
      </w:pPr>
      <w:r w:rsidRPr="002857AD">
        <w:t xml:space="preserve">          $ref: 'TS29571_CommonData.yaml#/components/schemas/NfInstanceId'</w:t>
      </w:r>
    </w:p>
    <w:p w:rsidR="00A821C2" w:rsidRPr="002857AD" w:rsidRDefault="00A821C2" w:rsidP="00A821C2">
      <w:pPr>
        <w:pStyle w:val="PL"/>
      </w:pPr>
      <w:r w:rsidRPr="002857AD">
        <w:t xml:space="preserve">        nfType:</w:t>
      </w:r>
    </w:p>
    <w:p w:rsidR="00A821C2" w:rsidRPr="002857AD" w:rsidRDefault="00A821C2" w:rsidP="00A821C2">
      <w:pPr>
        <w:pStyle w:val="PL"/>
        <w:outlineLvl w:val="0"/>
      </w:pPr>
      <w:r w:rsidRPr="002857AD">
        <w:t xml:space="preserve">          $ref: '#/components/schemas/NFType'</w:t>
      </w:r>
    </w:p>
    <w:p w:rsidR="00A821C2" w:rsidRPr="002857AD" w:rsidRDefault="00A821C2" w:rsidP="00A821C2">
      <w:pPr>
        <w:pStyle w:val="PL"/>
      </w:pPr>
      <w:r w:rsidRPr="002857AD">
        <w:t xml:space="preserve">        nfStatus:</w:t>
      </w:r>
    </w:p>
    <w:p w:rsidR="00A821C2" w:rsidRPr="002857AD" w:rsidRDefault="00A821C2" w:rsidP="00A821C2">
      <w:pPr>
        <w:pStyle w:val="PL"/>
        <w:outlineLvl w:val="0"/>
      </w:pPr>
      <w:r w:rsidRPr="002857AD">
        <w:t xml:space="preserve">          $ref: '#/components/schemas/NFStatus'</w:t>
      </w:r>
    </w:p>
    <w:p w:rsidR="00A821C2" w:rsidRDefault="00A821C2" w:rsidP="00A821C2">
      <w:pPr>
        <w:pStyle w:val="PL"/>
      </w:pPr>
      <w:r>
        <w:t xml:space="preserve">        heartBeatTimer:</w:t>
      </w:r>
    </w:p>
    <w:p w:rsidR="00A821C2" w:rsidRPr="002857AD" w:rsidRDefault="00A821C2" w:rsidP="00A821C2">
      <w:pPr>
        <w:pStyle w:val="PL"/>
      </w:pPr>
      <w:r>
        <w:t xml:space="preserve">          type: integer</w:t>
      </w:r>
    </w:p>
    <w:p w:rsidR="00A821C2" w:rsidRPr="002857AD" w:rsidRDefault="00A821C2" w:rsidP="00A821C2">
      <w:pPr>
        <w:pStyle w:val="PL"/>
      </w:pPr>
      <w:r w:rsidRPr="002857AD">
        <w:t xml:space="preserve">        plmn</w:t>
      </w:r>
      <w:r>
        <w:t>List</w:t>
      </w:r>
      <w:r w:rsidRPr="002857AD">
        <w:t>:</w:t>
      </w:r>
    </w:p>
    <w:p w:rsidR="00A821C2" w:rsidRDefault="00A821C2" w:rsidP="00A821C2">
      <w:pPr>
        <w:pStyle w:val="PL"/>
      </w:pPr>
      <w:r w:rsidRPr="002857AD">
        <w:t xml:space="preserve">          type: array</w:t>
      </w:r>
    </w:p>
    <w:p w:rsidR="00A821C2" w:rsidRDefault="00A821C2" w:rsidP="00A821C2">
      <w:pPr>
        <w:pStyle w:val="PL"/>
      </w:pPr>
      <w:r w:rsidRPr="002857AD">
        <w:t xml:space="preserve">          items:</w:t>
      </w:r>
    </w:p>
    <w:p w:rsidR="00A821C2" w:rsidRPr="002857AD" w:rsidRDefault="00A821C2" w:rsidP="00A821C2">
      <w:pPr>
        <w:pStyle w:val="PL"/>
      </w:pPr>
      <w:r w:rsidRPr="002857AD">
        <w:t xml:space="preserve">          </w:t>
      </w:r>
      <w:r>
        <w:t xml:space="preserve">  </w:t>
      </w:r>
      <w:r w:rsidRPr="002857AD">
        <w:t>$ref: 'TS29571_CommonData.yaml#/components/schemas/PlmnId'</w:t>
      </w:r>
    </w:p>
    <w:p w:rsidR="00A821C2" w:rsidRPr="002857AD" w:rsidRDefault="00A821C2" w:rsidP="00A821C2">
      <w:pPr>
        <w:pStyle w:val="PL"/>
      </w:pPr>
      <w:r w:rsidRPr="002857AD">
        <w:t xml:space="preserve">          minItems: 1</w:t>
      </w:r>
    </w:p>
    <w:p w:rsidR="00A821C2" w:rsidRPr="002857AD" w:rsidRDefault="00A821C2" w:rsidP="00A821C2">
      <w:pPr>
        <w:pStyle w:val="PL"/>
      </w:pPr>
      <w:r w:rsidRPr="002857AD">
        <w:t xml:space="preserve">        sNssais: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$ref: 'TS29571_CommonData.yaml#/components/schemas/Snssai'</w:t>
      </w:r>
    </w:p>
    <w:p w:rsidR="00A821C2" w:rsidRPr="002857AD" w:rsidRDefault="00A821C2" w:rsidP="00A821C2">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821C2" w:rsidRDefault="00A821C2" w:rsidP="00A821C2">
      <w:pPr>
        <w:pStyle w:val="PL"/>
      </w:pPr>
      <w:r>
        <w:rPr>
          <w:lang w:eastAsia="zh-CN"/>
        </w:rPr>
        <w:t xml:space="preserve">        </w:t>
      </w:r>
      <w:r>
        <w:rPr>
          <w:rFonts w:hint="eastAsia"/>
        </w:rPr>
        <w:t>perPlmnSnssaiList</w:t>
      </w:r>
      <w:r>
        <w:t>:</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$ref: '#/components/schemas/</w:t>
      </w:r>
      <w:r>
        <w:t>Plmn</w:t>
      </w:r>
      <w:r w:rsidRPr="002857AD">
        <w:t>Snssai'</w:t>
      </w:r>
    </w:p>
    <w:p w:rsidR="00A821C2" w:rsidRPr="002857AD" w:rsidRDefault="00A821C2" w:rsidP="00A821C2">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pPr>
      <w:r w:rsidRPr="002857AD">
        <w:t xml:space="preserve">        nsiList:</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type: string</w:t>
      </w:r>
    </w:p>
    <w:p w:rsidR="00A821C2" w:rsidRPr="002857AD" w:rsidRDefault="00A821C2" w:rsidP="00A821C2">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pPr>
      <w:r w:rsidRPr="002857AD">
        <w:t xml:space="preserve">        fqdn:</w:t>
      </w:r>
    </w:p>
    <w:p w:rsidR="00A821C2" w:rsidRPr="002857AD" w:rsidRDefault="00A821C2" w:rsidP="00A821C2">
      <w:pPr>
        <w:pStyle w:val="PL"/>
        <w:outlineLvl w:val="0"/>
      </w:pPr>
      <w:r w:rsidRPr="002857AD">
        <w:t xml:space="preserve">          $ref: '#/components/schemas/Fqdn'</w:t>
      </w:r>
    </w:p>
    <w:p w:rsidR="00A821C2" w:rsidRPr="002857AD" w:rsidRDefault="00A821C2" w:rsidP="00A821C2">
      <w:pPr>
        <w:pStyle w:val="PL"/>
      </w:pPr>
      <w:r w:rsidRPr="002857AD">
        <w:t xml:space="preserve">        interPlmnFqdn:</w:t>
      </w:r>
    </w:p>
    <w:p w:rsidR="00A821C2" w:rsidRPr="002857AD" w:rsidRDefault="00A821C2" w:rsidP="00A821C2">
      <w:pPr>
        <w:pStyle w:val="PL"/>
        <w:outlineLvl w:val="0"/>
      </w:pPr>
      <w:r w:rsidRPr="002857AD">
        <w:t xml:space="preserve">          $ref: '#/components/schemas/Fqdn'</w:t>
      </w:r>
    </w:p>
    <w:p w:rsidR="00A821C2" w:rsidRPr="002857AD" w:rsidRDefault="00A821C2" w:rsidP="00A821C2">
      <w:pPr>
        <w:pStyle w:val="PL"/>
      </w:pPr>
      <w:r w:rsidRPr="002857AD">
        <w:t xml:space="preserve">        ipv4Addresses: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lastRenderedPageBreak/>
        <w:t xml:space="preserve">            $ref: 'TS29571_CommonData.yaml#/components/schemas/Ipv4Addr'</w:t>
      </w:r>
    </w:p>
    <w:p w:rsidR="00A821C2" w:rsidRPr="002857AD" w:rsidRDefault="00A821C2" w:rsidP="00A821C2">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pPr>
      <w:r w:rsidRPr="002857AD">
        <w:t xml:space="preserve">        ipv6Addresses: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$ref: 'TS29571_CommonData.yaml#/components/schemas/Ipv6Addr'</w:t>
      </w:r>
    </w:p>
    <w:p w:rsidR="00A821C2" w:rsidRPr="002857AD" w:rsidRDefault="00A821C2" w:rsidP="00A821C2">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pPr>
      <w:r w:rsidRPr="002857AD">
        <w:t xml:space="preserve">        allowedPlmns: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Default="00A821C2" w:rsidP="00A821C2">
      <w:pPr>
        <w:pStyle w:val="PL"/>
      </w:pPr>
      <w:r w:rsidRPr="002857AD">
        <w:t xml:space="preserve">            $ref: 'TS29571_CommonData.yaml#/components/schemas/PlmnId'</w:t>
      </w:r>
    </w:p>
    <w:p w:rsidR="00A821C2" w:rsidRPr="002857AD" w:rsidRDefault="00A821C2" w:rsidP="00A821C2">
      <w:pPr>
        <w:pStyle w:val="PL"/>
      </w:pPr>
      <w:r w:rsidRPr="002857AD">
        <w:t xml:space="preserve">          minItems: 1</w:t>
      </w:r>
    </w:p>
    <w:p w:rsidR="00A821C2" w:rsidRPr="002857AD" w:rsidRDefault="00A821C2" w:rsidP="00A821C2">
      <w:pPr>
        <w:pStyle w:val="PL"/>
      </w:pPr>
      <w:r w:rsidRPr="002857AD">
        <w:t xml:space="preserve">        allowedNfTypes: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Default="00A821C2" w:rsidP="00A821C2">
      <w:pPr>
        <w:pStyle w:val="PL"/>
      </w:pPr>
      <w:r w:rsidRPr="002857AD">
        <w:t xml:space="preserve">            $ref: '#/components/schemas/NFType'</w:t>
      </w:r>
    </w:p>
    <w:p w:rsidR="00A821C2" w:rsidRPr="002857AD" w:rsidRDefault="00A821C2" w:rsidP="00A821C2">
      <w:pPr>
        <w:pStyle w:val="PL"/>
      </w:pPr>
      <w:r w:rsidRPr="002857AD">
        <w:t xml:space="preserve">          minItems: 1</w:t>
      </w:r>
    </w:p>
    <w:p w:rsidR="00A821C2" w:rsidRPr="002857AD" w:rsidRDefault="00A821C2" w:rsidP="00A821C2">
      <w:pPr>
        <w:pStyle w:val="PL"/>
      </w:pPr>
      <w:r w:rsidRPr="002857AD">
        <w:t xml:space="preserve">        allowedNfDomains: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Default="00A821C2" w:rsidP="00A821C2">
      <w:pPr>
        <w:pStyle w:val="PL"/>
      </w:pPr>
      <w:r w:rsidRPr="002857AD">
        <w:t xml:space="preserve">            type: string</w:t>
      </w:r>
    </w:p>
    <w:p w:rsidR="00A821C2" w:rsidRPr="002857AD" w:rsidRDefault="00A821C2" w:rsidP="00A821C2">
      <w:pPr>
        <w:pStyle w:val="PL"/>
      </w:pPr>
      <w:r w:rsidRPr="002857AD">
        <w:t xml:space="preserve">          minItems: 1</w:t>
      </w:r>
    </w:p>
    <w:p w:rsidR="00A821C2" w:rsidRPr="002857AD" w:rsidRDefault="00A821C2" w:rsidP="00A821C2">
      <w:pPr>
        <w:pStyle w:val="PL"/>
      </w:pPr>
      <w:r w:rsidRPr="002857AD">
        <w:t xml:space="preserve">        allowedNssais: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Default="00A821C2" w:rsidP="00A821C2">
      <w:pPr>
        <w:pStyle w:val="PL"/>
      </w:pPr>
      <w:r w:rsidRPr="002857AD">
        <w:t xml:space="preserve">            $ref: 'TS29571_CommonData.yaml#/components/schemas/Snssai'</w:t>
      </w:r>
    </w:p>
    <w:p w:rsidR="00A821C2" w:rsidRPr="002857AD" w:rsidRDefault="00A821C2" w:rsidP="00A821C2">
      <w:pPr>
        <w:pStyle w:val="PL"/>
      </w:pPr>
      <w:r w:rsidRPr="002857AD">
        <w:t xml:space="preserve">          minItems: 1</w:t>
      </w:r>
    </w:p>
    <w:p w:rsidR="00A821C2" w:rsidRPr="002857AD" w:rsidRDefault="00A821C2" w:rsidP="00A821C2">
      <w:pPr>
        <w:pStyle w:val="PL"/>
      </w:pPr>
      <w:r w:rsidRPr="002857AD">
        <w:t xml:space="preserve">        priority:</w:t>
      </w:r>
    </w:p>
    <w:p w:rsidR="00A821C2" w:rsidRPr="002857AD" w:rsidRDefault="00A821C2" w:rsidP="00A821C2">
      <w:pPr>
        <w:pStyle w:val="PL"/>
      </w:pPr>
      <w:r w:rsidRPr="002857AD">
        <w:t xml:space="preserve">          type: integer</w:t>
      </w:r>
    </w:p>
    <w:p w:rsidR="00A821C2" w:rsidRPr="002857AD" w:rsidRDefault="00A821C2" w:rsidP="00A821C2">
      <w:pPr>
        <w:pStyle w:val="PL"/>
        <w:rPr>
          <w:lang w:val="en-US"/>
        </w:rPr>
      </w:pPr>
      <w:r w:rsidRPr="002857AD">
        <w:rPr>
          <w:lang w:val="en-US"/>
        </w:rPr>
        <w:t xml:space="preserve">          minimum: 0</w:t>
      </w:r>
    </w:p>
    <w:p w:rsidR="00A821C2" w:rsidRPr="002857AD" w:rsidRDefault="00A821C2" w:rsidP="00A821C2">
      <w:pPr>
        <w:pStyle w:val="PL"/>
      </w:pPr>
      <w:r w:rsidRPr="002857AD">
        <w:rPr>
          <w:lang w:val="en-US"/>
        </w:rPr>
        <w:t xml:space="preserve">          maximum: 65535</w:t>
      </w:r>
    </w:p>
    <w:p w:rsidR="00A821C2" w:rsidRPr="002857AD" w:rsidRDefault="00A821C2" w:rsidP="00A821C2">
      <w:pPr>
        <w:pStyle w:val="PL"/>
      </w:pPr>
      <w:r w:rsidRPr="002857AD">
        <w:t xml:space="preserve">        capacity:</w:t>
      </w:r>
    </w:p>
    <w:p w:rsidR="00A821C2" w:rsidRPr="002857AD" w:rsidRDefault="00A821C2" w:rsidP="00A821C2">
      <w:pPr>
        <w:pStyle w:val="PL"/>
      </w:pPr>
      <w:r w:rsidRPr="002857AD">
        <w:t xml:space="preserve">          type: integer</w:t>
      </w:r>
    </w:p>
    <w:p w:rsidR="00A821C2" w:rsidRPr="002857AD" w:rsidRDefault="00A821C2" w:rsidP="00A821C2">
      <w:pPr>
        <w:pStyle w:val="PL"/>
        <w:rPr>
          <w:lang w:val="en-US"/>
        </w:rPr>
      </w:pPr>
      <w:r w:rsidRPr="002857AD">
        <w:t xml:space="preserve">          </w:t>
      </w:r>
      <w:r w:rsidRPr="002857AD">
        <w:rPr>
          <w:lang w:val="en-US"/>
        </w:rPr>
        <w:t>minimum: 0</w:t>
      </w:r>
    </w:p>
    <w:p w:rsidR="00A821C2" w:rsidRPr="002857AD" w:rsidRDefault="00A821C2" w:rsidP="00A821C2">
      <w:pPr>
        <w:pStyle w:val="PL"/>
      </w:pPr>
      <w:r w:rsidRPr="002857AD">
        <w:rPr>
          <w:lang w:val="en-US"/>
        </w:rPr>
        <w:t xml:space="preserve">          maximum: 65535</w:t>
      </w:r>
    </w:p>
    <w:p w:rsidR="00A821C2" w:rsidRPr="002857AD" w:rsidRDefault="00A821C2" w:rsidP="00A821C2">
      <w:pPr>
        <w:pStyle w:val="PL"/>
      </w:pPr>
      <w:r w:rsidRPr="002857AD">
        <w:t xml:space="preserve">        </w:t>
      </w:r>
      <w:r w:rsidRPr="002857AD">
        <w:rPr>
          <w:rFonts w:hint="eastAsia"/>
          <w:lang w:eastAsia="zh-CN"/>
        </w:rPr>
        <w:t>load</w:t>
      </w:r>
      <w:r w:rsidRPr="002857AD">
        <w:t>:</w:t>
      </w:r>
    </w:p>
    <w:p w:rsidR="00A821C2" w:rsidRPr="002857AD" w:rsidRDefault="00A821C2" w:rsidP="00A821C2">
      <w:pPr>
        <w:pStyle w:val="PL"/>
      </w:pPr>
      <w:r w:rsidRPr="002857AD">
        <w:t xml:space="preserve">          type: integer</w:t>
      </w:r>
    </w:p>
    <w:p w:rsidR="00A821C2" w:rsidRPr="002857AD" w:rsidRDefault="00A821C2" w:rsidP="00A821C2">
      <w:pPr>
        <w:pStyle w:val="PL"/>
        <w:rPr>
          <w:lang w:val="en-US" w:eastAsia="zh-CN"/>
        </w:rPr>
      </w:pPr>
      <w:r w:rsidRPr="002857AD">
        <w:rPr>
          <w:rFonts w:hint="eastAsia"/>
          <w:lang w:val="en-US" w:eastAsia="zh-CN"/>
        </w:rPr>
        <w:t xml:space="preserve">          minimum: 0</w:t>
      </w:r>
    </w:p>
    <w:p w:rsidR="00A821C2" w:rsidRPr="002857AD" w:rsidRDefault="00A821C2" w:rsidP="00A821C2">
      <w:pPr>
        <w:pStyle w:val="PL"/>
        <w:rPr>
          <w:lang w:val="en-US" w:eastAsia="zh-CN"/>
        </w:rPr>
      </w:pPr>
      <w:r w:rsidRPr="002857AD">
        <w:rPr>
          <w:rFonts w:hint="eastAsia"/>
          <w:lang w:val="en-US" w:eastAsia="zh-CN"/>
        </w:rPr>
        <w:t xml:space="preserve">          maximum: 100</w:t>
      </w:r>
    </w:p>
    <w:p w:rsidR="00A821C2" w:rsidRPr="002857AD" w:rsidRDefault="00A821C2" w:rsidP="00A821C2">
      <w:pPr>
        <w:pStyle w:val="PL"/>
      </w:pPr>
      <w:r w:rsidRPr="002857AD">
        <w:t xml:space="preserve">        locality:</w:t>
      </w:r>
    </w:p>
    <w:p w:rsidR="00A821C2" w:rsidRPr="002857AD" w:rsidRDefault="00A821C2" w:rsidP="00A821C2">
      <w:pPr>
        <w:pStyle w:val="PL"/>
      </w:pPr>
      <w:r w:rsidRPr="002857AD">
        <w:t xml:space="preserve">          type: string</w:t>
      </w:r>
    </w:p>
    <w:p w:rsidR="00A821C2" w:rsidRPr="002857AD" w:rsidRDefault="00A821C2" w:rsidP="00A821C2">
      <w:pPr>
        <w:pStyle w:val="PL"/>
      </w:pPr>
      <w:r w:rsidRPr="002857AD">
        <w:t xml:space="preserve">        udrInfo:</w:t>
      </w:r>
    </w:p>
    <w:p w:rsidR="00A821C2" w:rsidRPr="002857AD" w:rsidRDefault="00A821C2" w:rsidP="00A821C2">
      <w:pPr>
        <w:pStyle w:val="PL"/>
        <w:outlineLvl w:val="0"/>
      </w:pPr>
      <w:r w:rsidRPr="002857AD">
        <w:t xml:space="preserve">          $ref: '#/components/schemas/UdrInfo'</w:t>
      </w:r>
    </w:p>
    <w:p w:rsidR="00A821C2" w:rsidRPr="002857AD" w:rsidRDefault="00A821C2" w:rsidP="00A821C2">
      <w:pPr>
        <w:pStyle w:val="PL"/>
      </w:pPr>
      <w:r w:rsidRPr="002857AD">
        <w:t xml:space="preserve">        udmInfo:</w:t>
      </w:r>
    </w:p>
    <w:p w:rsidR="00A821C2" w:rsidRPr="002857AD" w:rsidRDefault="00A821C2" w:rsidP="00A821C2">
      <w:pPr>
        <w:pStyle w:val="PL"/>
        <w:outlineLvl w:val="0"/>
      </w:pPr>
      <w:r w:rsidRPr="002857AD">
        <w:t xml:space="preserve">          $ref: '#/components/schemas/UdmInfo'</w:t>
      </w:r>
    </w:p>
    <w:p w:rsidR="00A821C2" w:rsidRPr="002857AD" w:rsidRDefault="00A821C2" w:rsidP="00A821C2">
      <w:pPr>
        <w:pStyle w:val="PL"/>
      </w:pPr>
      <w:r w:rsidRPr="002857AD">
        <w:t xml:space="preserve">        ausfInfo:</w:t>
      </w:r>
    </w:p>
    <w:p w:rsidR="00A821C2" w:rsidRPr="002857AD" w:rsidRDefault="00A821C2" w:rsidP="00A821C2">
      <w:pPr>
        <w:pStyle w:val="PL"/>
        <w:outlineLvl w:val="0"/>
      </w:pPr>
      <w:r w:rsidRPr="002857AD">
        <w:t xml:space="preserve">          $ref: '#/components/schemas/AusfInfo'</w:t>
      </w:r>
    </w:p>
    <w:p w:rsidR="00A821C2" w:rsidRPr="002857AD" w:rsidRDefault="00A821C2" w:rsidP="00A821C2">
      <w:pPr>
        <w:pStyle w:val="PL"/>
      </w:pPr>
      <w:r w:rsidRPr="002857AD">
        <w:t xml:space="preserve">        amfInfo:</w:t>
      </w:r>
    </w:p>
    <w:p w:rsidR="00A821C2" w:rsidRPr="002857AD" w:rsidRDefault="00A821C2" w:rsidP="00A821C2">
      <w:pPr>
        <w:pStyle w:val="PL"/>
        <w:outlineLvl w:val="0"/>
      </w:pPr>
      <w:r w:rsidRPr="002857AD">
        <w:t xml:space="preserve">          $ref: '#/components/schemas/AmfInfo'</w:t>
      </w:r>
    </w:p>
    <w:p w:rsidR="00A821C2" w:rsidRPr="002857AD" w:rsidRDefault="00A821C2" w:rsidP="00A821C2">
      <w:pPr>
        <w:pStyle w:val="PL"/>
      </w:pPr>
      <w:r w:rsidRPr="002857AD">
        <w:t xml:space="preserve">        smfInfo:</w:t>
      </w:r>
    </w:p>
    <w:p w:rsidR="00A821C2" w:rsidRPr="002857AD" w:rsidRDefault="00A821C2" w:rsidP="00A821C2">
      <w:pPr>
        <w:pStyle w:val="PL"/>
        <w:outlineLvl w:val="0"/>
      </w:pPr>
      <w:r w:rsidRPr="002857AD">
        <w:t xml:space="preserve">          $ref: '#/components/schemas/SmfInfo'</w:t>
      </w:r>
    </w:p>
    <w:p w:rsidR="00A821C2" w:rsidRPr="002857AD" w:rsidRDefault="00A821C2" w:rsidP="00A821C2">
      <w:pPr>
        <w:pStyle w:val="PL"/>
      </w:pPr>
      <w:r w:rsidRPr="002857AD">
        <w:t xml:space="preserve">        upfInfo:</w:t>
      </w:r>
    </w:p>
    <w:p w:rsidR="00A821C2" w:rsidRPr="002857AD" w:rsidRDefault="00A821C2" w:rsidP="00A821C2">
      <w:pPr>
        <w:pStyle w:val="PL"/>
        <w:outlineLvl w:val="0"/>
      </w:pPr>
      <w:r w:rsidRPr="002857AD">
        <w:t xml:space="preserve">          $ref: '#/components/schemas/UpfInfo'</w:t>
      </w:r>
    </w:p>
    <w:p w:rsidR="00A821C2" w:rsidRPr="002857AD" w:rsidRDefault="00A821C2" w:rsidP="00A821C2">
      <w:pPr>
        <w:pStyle w:val="PL"/>
      </w:pPr>
      <w:r w:rsidRPr="002857AD">
        <w:t xml:space="preserve">        pcfInfo:</w:t>
      </w:r>
    </w:p>
    <w:p w:rsidR="00A821C2" w:rsidRPr="005B0C33" w:rsidRDefault="00A821C2" w:rsidP="00A821C2">
      <w:pPr>
        <w:pStyle w:val="PL"/>
        <w:outlineLvl w:val="0"/>
        <w:rPr>
          <w:lang w:eastAsia="zh-CN"/>
        </w:rPr>
      </w:pPr>
      <w:r w:rsidRPr="002857AD">
        <w:t xml:space="preserve">          $ref: '#/components/schemas/PcfInfo'</w:t>
      </w:r>
    </w:p>
    <w:p w:rsidR="00A821C2" w:rsidRPr="002857AD" w:rsidRDefault="00A821C2" w:rsidP="00A821C2">
      <w:pPr>
        <w:pStyle w:val="PL"/>
      </w:pPr>
      <w:r w:rsidRPr="002857AD">
        <w:t xml:space="preserve">        bsfInfo:</w:t>
      </w:r>
    </w:p>
    <w:p w:rsidR="00A821C2" w:rsidRDefault="00A821C2" w:rsidP="00A821C2">
      <w:pPr>
        <w:pStyle w:val="PL"/>
        <w:outlineLvl w:val="0"/>
        <w:rPr>
          <w:ins w:id="37" w:author="Song Yue" w:date="2019-04-22T10:07:00Z"/>
          <w:lang w:eastAsia="zh-CN"/>
        </w:rPr>
      </w:pPr>
      <w:r w:rsidRPr="002857AD">
        <w:t xml:space="preserve">          $ref: '#/components/schemas/BsfInfo'</w:t>
      </w:r>
    </w:p>
    <w:p w:rsidR="00082FBF" w:rsidRDefault="00082FBF" w:rsidP="00082FBF">
      <w:pPr>
        <w:pStyle w:val="PL"/>
        <w:rPr>
          <w:ins w:id="38" w:author="Song Yue" w:date="2019-04-22T10:07:00Z"/>
          <w:lang w:eastAsia="zh-CN"/>
        </w:rPr>
      </w:pPr>
      <w:ins w:id="39" w:author="Song Yue" w:date="2019-04-22T10:07:00Z">
        <w:r w:rsidRPr="002857AD">
          <w:t xml:space="preserve">        </w:t>
        </w:r>
        <w:r>
          <w:rPr>
            <w:rFonts w:hint="eastAsia"/>
            <w:lang w:eastAsia="zh-CN"/>
          </w:rPr>
          <w:t>bs</w:t>
        </w:r>
        <w:r w:rsidRPr="002857AD">
          <w:t>fInfo</w:t>
        </w:r>
        <w:r>
          <w:rPr>
            <w:rFonts w:hint="eastAsia"/>
            <w:lang w:eastAsia="zh-CN"/>
          </w:rPr>
          <w:t>Ext</w:t>
        </w:r>
        <w:r w:rsidRPr="002857AD">
          <w:t>:</w:t>
        </w:r>
      </w:ins>
    </w:p>
    <w:p w:rsidR="00082FBF" w:rsidRDefault="00082FBF" w:rsidP="00082FBF">
      <w:pPr>
        <w:pStyle w:val="PL"/>
        <w:rPr>
          <w:ins w:id="40" w:author="Song Yue" w:date="2019-04-22T10:07:00Z"/>
          <w:lang w:eastAsia="zh-CN"/>
        </w:rPr>
      </w:pPr>
      <w:ins w:id="41" w:author="Song Yue" w:date="2019-04-22T10:07:00Z">
        <w:r>
          <w:rPr>
            <w:rFonts w:hint="eastAsia"/>
            <w:lang w:eastAsia="zh-CN"/>
          </w:rPr>
          <w:t xml:space="preserve">          type: array</w:t>
        </w:r>
      </w:ins>
    </w:p>
    <w:p w:rsidR="00082FBF" w:rsidRPr="002857AD" w:rsidRDefault="00082FBF" w:rsidP="00082FBF">
      <w:pPr>
        <w:pStyle w:val="PL"/>
        <w:rPr>
          <w:ins w:id="42" w:author="Song Yue" w:date="2019-04-22T10:07:00Z"/>
          <w:lang w:eastAsia="zh-CN"/>
        </w:rPr>
      </w:pPr>
      <w:ins w:id="43" w:author="Song Yue" w:date="2019-04-22T10:07:00Z">
        <w:r>
          <w:rPr>
            <w:rFonts w:hint="eastAsia"/>
            <w:lang w:eastAsia="zh-CN"/>
          </w:rPr>
          <w:t xml:space="preserve">          items:</w:t>
        </w:r>
      </w:ins>
    </w:p>
    <w:p w:rsidR="00082FBF" w:rsidRDefault="00082FBF" w:rsidP="00082FBF">
      <w:pPr>
        <w:pStyle w:val="PL"/>
        <w:outlineLvl w:val="0"/>
        <w:rPr>
          <w:ins w:id="44" w:author="Song Yue" w:date="2019-04-22T10:07:00Z"/>
          <w:lang w:eastAsia="zh-CN"/>
        </w:rPr>
      </w:pPr>
      <w:ins w:id="45" w:author="Song Yue" w:date="2019-04-22T10:07:00Z">
        <w:r w:rsidRPr="002857AD">
          <w:t xml:space="preserve">          </w:t>
        </w:r>
        <w:r>
          <w:rPr>
            <w:rFonts w:hint="eastAsia"/>
            <w:lang w:eastAsia="zh-CN"/>
          </w:rPr>
          <w:t xml:space="preserve">  </w:t>
        </w:r>
        <w:r w:rsidRPr="002857AD">
          <w:t>$ref: '#/components/schemas/</w:t>
        </w:r>
        <w:r>
          <w:rPr>
            <w:rFonts w:hint="eastAsia"/>
            <w:lang w:eastAsia="zh-CN"/>
          </w:rPr>
          <w:t>Bs</w:t>
        </w:r>
        <w:r w:rsidRPr="002857AD">
          <w:t>fInfo'</w:t>
        </w:r>
      </w:ins>
    </w:p>
    <w:p w:rsidR="00082FBF" w:rsidRPr="002857AD" w:rsidRDefault="00082FBF" w:rsidP="00A821C2">
      <w:pPr>
        <w:pStyle w:val="PL"/>
        <w:outlineLvl w:val="0"/>
        <w:rPr>
          <w:lang w:eastAsia="zh-CN"/>
        </w:rPr>
      </w:pPr>
      <w:ins w:id="46" w:author="Song Yue" w:date="2019-04-22T10:07:00Z">
        <w:r>
          <w:rPr>
            <w:rFonts w:hint="eastAsia"/>
            <w:lang w:eastAsia="zh-CN"/>
          </w:rPr>
          <w:t xml:space="preserve">          minItems: 1</w:t>
        </w:r>
      </w:ins>
    </w:p>
    <w:p w:rsidR="00A821C2" w:rsidRDefault="00A821C2" w:rsidP="00A821C2">
      <w:pPr>
        <w:pStyle w:val="PL"/>
      </w:pPr>
      <w:r>
        <w:t xml:space="preserve">        chfInfo:</w:t>
      </w:r>
    </w:p>
    <w:p w:rsidR="00A821C2" w:rsidRPr="002857AD" w:rsidRDefault="00A821C2" w:rsidP="00A821C2">
      <w:pPr>
        <w:pStyle w:val="PL"/>
        <w:outlineLvl w:val="0"/>
      </w:pPr>
      <w:r>
        <w:t xml:space="preserve">          $ref: '#/components/schemas/ChfInfo'</w:t>
      </w:r>
    </w:p>
    <w:p w:rsidR="00A821C2" w:rsidRDefault="00A821C2" w:rsidP="00A821C2">
      <w:pPr>
        <w:pStyle w:val="PL"/>
        <w:rPr>
          <w:lang w:eastAsia="zh-CN"/>
        </w:rPr>
      </w:pPr>
      <w:r>
        <w:rPr>
          <w:rFonts w:hint="eastAsia"/>
          <w:lang w:eastAsia="zh-CN"/>
        </w:rPr>
        <w:t xml:space="preserve">        nrfInfo:</w:t>
      </w:r>
    </w:p>
    <w:p w:rsidR="00A821C2" w:rsidRPr="002857AD" w:rsidRDefault="00A821C2" w:rsidP="00A821C2">
      <w:pPr>
        <w:pStyle w:val="PL"/>
        <w:outlineLvl w:val="0"/>
        <w:rPr>
          <w:lang w:eastAsia="zh-CN"/>
        </w:rPr>
      </w:pPr>
      <w:r>
        <w:rPr>
          <w:rFonts w:hint="eastAsia"/>
          <w:lang w:eastAsia="zh-CN"/>
        </w:rPr>
        <w:t xml:space="preserve">          </w:t>
      </w:r>
      <w:r>
        <w:t>$ref: '#/components/schemas/</w:t>
      </w:r>
      <w:r>
        <w:rPr>
          <w:rFonts w:hint="eastAsia"/>
          <w:lang w:eastAsia="zh-CN"/>
        </w:rPr>
        <w:t>Nrf</w:t>
      </w:r>
      <w:r w:rsidRPr="002857AD">
        <w:t>Info'</w:t>
      </w:r>
    </w:p>
    <w:p w:rsidR="00A821C2" w:rsidRPr="002857AD" w:rsidRDefault="00A821C2" w:rsidP="00A821C2">
      <w:pPr>
        <w:pStyle w:val="PL"/>
      </w:pPr>
      <w:r w:rsidRPr="002857AD">
        <w:t xml:space="preserve">        customInfo:</w:t>
      </w:r>
    </w:p>
    <w:p w:rsidR="00A821C2" w:rsidRPr="002857AD" w:rsidRDefault="00A821C2" w:rsidP="00A821C2">
      <w:pPr>
        <w:pStyle w:val="PL"/>
      </w:pPr>
      <w:r w:rsidRPr="002857AD">
        <w:t xml:space="preserve">          type: object</w:t>
      </w:r>
    </w:p>
    <w:p w:rsidR="00A821C2" w:rsidRPr="002857AD" w:rsidRDefault="00A821C2" w:rsidP="00A821C2">
      <w:pPr>
        <w:pStyle w:val="PL"/>
      </w:pPr>
      <w:r w:rsidRPr="002857AD">
        <w:t xml:space="preserve">        recoveryTime:</w:t>
      </w:r>
    </w:p>
    <w:p w:rsidR="00A821C2" w:rsidRPr="002857AD" w:rsidRDefault="00A821C2" w:rsidP="00A821C2">
      <w:pPr>
        <w:pStyle w:val="PL"/>
        <w:outlineLvl w:val="0"/>
      </w:pPr>
      <w:r w:rsidRPr="002857AD">
        <w:t xml:space="preserve">          $ref: 'TS29571_CommonData.yaml#/components/schemas/DateTime'</w:t>
      </w:r>
    </w:p>
    <w:p w:rsidR="00A821C2" w:rsidRDefault="00A821C2" w:rsidP="00A821C2">
      <w:pPr>
        <w:pStyle w:val="PL"/>
      </w:pPr>
      <w:r>
        <w:t xml:space="preserve">        nfServicePersistence:</w:t>
      </w:r>
    </w:p>
    <w:p w:rsidR="00A821C2" w:rsidRDefault="00A821C2" w:rsidP="00A821C2">
      <w:pPr>
        <w:pStyle w:val="PL"/>
      </w:pPr>
      <w:r>
        <w:t xml:space="preserve">          type: boolean</w:t>
      </w:r>
    </w:p>
    <w:p w:rsidR="00A821C2" w:rsidRPr="002857AD" w:rsidRDefault="00A821C2" w:rsidP="00A821C2">
      <w:pPr>
        <w:pStyle w:val="PL"/>
      </w:pPr>
      <w:r>
        <w:t xml:space="preserve">          default: false</w:t>
      </w:r>
    </w:p>
    <w:p w:rsidR="00A821C2" w:rsidRPr="002857AD" w:rsidRDefault="00A821C2" w:rsidP="00A821C2">
      <w:pPr>
        <w:pStyle w:val="PL"/>
      </w:pPr>
      <w:r w:rsidRPr="002857AD">
        <w:t xml:space="preserve">        nfServices: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$ref: '#/components/schemas/NFService'</w:t>
      </w:r>
    </w:p>
    <w:p w:rsidR="00A821C2" w:rsidRPr="002857AD" w:rsidRDefault="00A821C2" w:rsidP="00A821C2">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821C2" w:rsidRDefault="00A821C2" w:rsidP="00A821C2">
      <w:pPr>
        <w:pStyle w:val="PL"/>
      </w:pPr>
      <w:r w:rsidRPr="002857AD">
        <w:lastRenderedPageBreak/>
        <w:t xml:space="preserve">        </w:t>
      </w:r>
      <w:r>
        <w:t>nfProfileChangesSupportInd:</w:t>
      </w:r>
    </w:p>
    <w:p w:rsidR="00A821C2" w:rsidRDefault="00A821C2" w:rsidP="00A821C2">
      <w:pPr>
        <w:pStyle w:val="PL"/>
      </w:pPr>
      <w:r>
        <w:t xml:space="preserve">          type: boolean</w:t>
      </w:r>
    </w:p>
    <w:p w:rsidR="00A821C2" w:rsidRDefault="00A821C2" w:rsidP="00A821C2">
      <w:pPr>
        <w:pStyle w:val="PL"/>
      </w:pPr>
      <w:r>
        <w:t xml:space="preserve">          default: false</w:t>
      </w:r>
    </w:p>
    <w:p w:rsidR="00A821C2" w:rsidRDefault="00A821C2" w:rsidP="00A821C2">
      <w:pPr>
        <w:pStyle w:val="PL"/>
      </w:pPr>
      <w:r>
        <w:t xml:space="preserve">          write</w:t>
      </w:r>
      <w:r w:rsidRPr="002857AD">
        <w:t>Only: true</w:t>
      </w:r>
    </w:p>
    <w:p w:rsidR="00A821C2" w:rsidRDefault="00A821C2" w:rsidP="00A821C2">
      <w:pPr>
        <w:pStyle w:val="PL"/>
      </w:pPr>
      <w:r w:rsidRPr="002857AD">
        <w:t xml:space="preserve">        </w:t>
      </w:r>
      <w:r>
        <w:t>nfProfileChangesInd:</w:t>
      </w:r>
    </w:p>
    <w:p w:rsidR="00A821C2" w:rsidRDefault="00A821C2" w:rsidP="00A821C2">
      <w:pPr>
        <w:pStyle w:val="PL"/>
      </w:pPr>
      <w:r>
        <w:t xml:space="preserve">          type: boolean</w:t>
      </w:r>
    </w:p>
    <w:p w:rsidR="00A821C2" w:rsidRDefault="00A821C2" w:rsidP="00A821C2">
      <w:pPr>
        <w:pStyle w:val="PL"/>
      </w:pPr>
      <w:r>
        <w:t xml:space="preserve">          default: false</w:t>
      </w:r>
    </w:p>
    <w:p w:rsidR="00A821C2" w:rsidRDefault="00A821C2" w:rsidP="00A821C2">
      <w:pPr>
        <w:pStyle w:val="PL"/>
      </w:pPr>
      <w:r>
        <w:t xml:space="preserve">          </w:t>
      </w:r>
      <w:r w:rsidRPr="002857AD">
        <w:t>readOnly: true</w:t>
      </w:r>
    </w:p>
    <w:p w:rsidR="00A821C2" w:rsidRPr="002857AD" w:rsidRDefault="00A821C2" w:rsidP="00A821C2">
      <w:pPr>
        <w:pStyle w:val="PL"/>
      </w:pPr>
      <w:r w:rsidRPr="002857AD">
        <w:t xml:space="preserve">        defaultNotificationSubscriptions: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$ref: '#/components/schemas/DefaultNotificationSubscription'</w:t>
      </w:r>
    </w:p>
    <w:p w:rsidR="00A821C2" w:rsidRPr="006A35C1" w:rsidRDefault="00A821C2" w:rsidP="00A821C2">
      <w:pPr>
        <w:rPr>
          <w:noProof/>
          <w:color w:val="0000FF"/>
          <w:lang w:eastAsia="zh-CN"/>
        </w:rPr>
      </w:pPr>
      <w:r w:rsidRPr="006A35C1">
        <w:rPr>
          <w:rFonts w:hint="eastAsia"/>
          <w:noProof/>
          <w:color w:val="0000FF"/>
          <w:lang w:eastAsia="zh-CN"/>
        </w:rPr>
        <w:t>**** not shown for clarity ****</w:t>
      </w:r>
    </w:p>
    <w:p w:rsidR="00A821C2" w:rsidRDefault="00A821C2" w:rsidP="00A821C2">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A821C2" w:rsidRDefault="00A821C2" w:rsidP="00A821C2">
      <w:pPr>
        <w:pStyle w:val="2"/>
        <w:rPr>
          <w:b/>
          <w:noProof/>
          <w:color w:val="0000FF"/>
          <w:lang w:eastAsia="zh-CN"/>
        </w:rPr>
      </w:pPr>
      <w:bookmarkStart w:id="47" w:name="_Toc4121264"/>
      <w:r w:rsidRPr="002857AD">
        <w:t>A.3</w:t>
      </w:r>
      <w:r w:rsidRPr="002857AD">
        <w:tab/>
        <w:t>Nnrf_NFDiscovery API</w:t>
      </w:r>
      <w:bookmarkEnd w:id="47"/>
    </w:p>
    <w:p w:rsidR="00A821C2" w:rsidRPr="006A35C1" w:rsidRDefault="00A821C2" w:rsidP="00A821C2">
      <w:pPr>
        <w:rPr>
          <w:noProof/>
          <w:color w:val="0000FF"/>
          <w:lang w:eastAsia="zh-CN"/>
        </w:rPr>
      </w:pPr>
      <w:r w:rsidRPr="006A35C1">
        <w:rPr>
          <w:rFonts w:hint="eastAsia"/>
          <w:noProof/>
          <w:color w:val="0000FF"/>
          <w:lang w:eastAsia="zh-CN"/>
        </w:rPr>
        <w:t>**** not shown for clarity ****</w:t>
      </w:r>
    </w:p>
    <w:p w:rsidR="00A821C2" w:rsidRPr="002857AD" w:rsidRDefault="00A821C2" w:rsidP="00A821C2">
      <w:pPr>
        <w:pStyle w:val="PL"/>
        <w:rPr>
          <w:lang w:val="en-US"/>
        </w:rPr>
      </w:pPr>
      <w:r w:rsidRPr="002857AD">
        <w:rPr>
          <w:lang w:val="en-US"/>
        </w:rPr>
        <w:t xml:space="preserve">    NFProfile:</w:t>
      </w:r>
    </w:p>
    <w:p w:rsidR="00A821C2" w:rsidRPr="002857AD" w:rsidRDefault="00A821C2" w:rsidP="00A821C2">
      <w:pPr>
        <w:pStyle w:val="PL"/>
        <w:rPr>
          <w:lang w:val="en-US"/>
        </w:rPr>
      </w:pPr>
      <w:r w:rsidRPr="002857AD">
        <w:rPr>
          <w:lang w:val="en-US"/>
        </w:rPr>
        <w:t xml:space="preserve">      type: object</w:t>
      </w:r>
    </w:p>
    <w:p w:rsidR="00A821C2" w:rsidRPr="002857AD" w:rsidRDefault="00A821C2" w:rsidP="00A821C2">
      <w:pPr>
        <w:pStyle w:val="PL"/>
        <w:rPr>
          <w:lang w:val="en-US"/>
        </w:rPr>
      </w:pPr>
      <w:r w:rsidRPr="002857AD">
        <w:rPr>
          <w:lang w:val="en-US"/>
        </w:rPr>
        <w:t xml:space="preserve">      required:</w:t>
      </w:r>
    </w:p>
    <w:p w:rsidR="00A821C2" w:rsidRPr="002857AD" w:rsidRDefault="00A821C2" w:rsidP="00A821C2">
      <w:pPr>
        <w:pStyle w:val="PL"/>
        <w:rPr>
          <w:lang w:val="en-US"/>
        </w:rPr>
      </w:pPr>
      <w:r w:rsidRPr="002857AD">
        <w:rPr>
          <w:lang w:val="en-US"/>
        </w:rPr>
        <w:t xml:space="preserve">        - nfInstanceId</w:t>
      </w:r>
    </w:p>
    <w:p w:rsidR="00A821C2" w:rsidRPr="002857AD" w:rsidRDefault="00A821C2" w:rsidP="00A821C2">
      <w:pPr>
        <w:pStyle w:val="PL"/>
        <w:rPr>
          <w:lang w:val="en-US"/>
        </w:rPr>
      </w:pPr>
      <w:r w:rsidRPr="002857AD">
        <w:rPr>
          <w:lang w:val="en-US"/>
        </w:rPr>
        <w:t xml:space="preserve">        - nfType</w:t>
      </w:r>
    </w:p>
    <w:p w:rsidR="00A821C2" w:rsidRPr="002857AD" w:rsidRDefault="00A821C2" w:rsidP="00A821C2">
      <w:pPr>
        <w:pStyle w:val="PL"/>
        <w:rPr>
          <w:lang w:val="en-US"/>
        </w:rPr>
      </w:pPr>
      <w:r w:rsidRPr="002857AD">
        <w:rPr>
          <w:lang w:val="en-US"/>
        </w:rPr>
        <w:t xml:space="preserve">        - nfStatus</w:t>
      </w:r>
    </w:p>
    <w:p w:rsidR="00A821C2" w:rsidRPr="002857AD" w:rsidRDefault="00A821C2" w:rsidP="00A821C2">
      <w:pPr>
        <w:pStyle w:val="PL"/>
        <w:rPr>
          <w:lang w:val="en-US"/>
        </w:rPr>
      </w:pPr>
      <w:r w:rsidRPr="002857AD">
        <w:rPr>
          <w:lang w:val="en-US"/>
        </w:rPr>
        <w:t xml:space="preserve">      properties:</w:t>
      </w:r>
    </w:p>
    <w:p w:rsidR="00A821C2" w:rsidRPr="002857AD" w:rsidRDefault="00A821C2" w:rsidP="00A821C2">
      <w:pPr>
        <w:pStyle w:val="PL"/>
        <w:rPr>
          <w:lang w:val="en-US"/>
        </w:rPr>
      </w:pPr>
      <w:r w:rsidRPr="002857AD">
        <w:rPr>
          <w:lang w:val="en-US"/>
        </w:rPr>
        <w:t xml:space="preserve">        nfInstanceId:</w:t>
      </w:r>
    </w:p>
    <w:p w:rsidR="00A821C2" w:rsidRPr="002857AD" w:rsidRDefault="00A821C2" w:rsidP="00A821C2">
      <w:pPr>
        <w:pStyle w:val="PL"/>
        <w:outlineLvl w:val="0"/>
      </w:pPr>
      <w:r w:rsidRPr="002857AD">
        <w:t xml:space="preserve">          $ref: '</w:t>
      </w:r>
      <w:r w:rsidRPr="002857AD">
        <w:rPr>
          <w:lang w:val="en-US"/>
        </w:rPr>
        <w:t>TS29571_CommonData.yaml</w:t>
      </w:r>
      <w:r w:rsidRPr="002857AD">
        <w:t>#/components/schemas/NfInstanceId'</w:t>
      </w:r>
    </w:p>
    <w:p w:rsidR="00A821C2" w:rsidRPr="002857AD" w:rsidRDefault="00A821C2" w:rsidP="00A821C2">
      <w:pPr>
        <w:pStyle w:val="PL"/>
        <w:rPr>
          <w:lang w:val="en-US"/>
        </w:rPr>
      </w:pPr>
      <w:r w:rsidRPr="002857AD">
        <w:rPr>
          <w:lang w:val="en-US"/>
        </w:rPr>
        <w:t xml:space="preserve">        nfType:</w:t>
      </w:r>
    </w:p>
    <w:p w:rsidR="00A821C2" w:rsidRPr="002857AD" w:rsidRDefault="00A821C2" w:rsidP="00A821C2">
      <w:pPr>
        <w:pStyle w:val="PL"/>
        <w:outlineLvl w:val="0"/>
        <w:rPr>
          <w:lang w:val="en-US"/>
        </w:rPr>
      </w:pPr>
      <w:r w:rsidRPr="002857AD">
        <w:rPr>
          <w:lang w:val="en-US"/>
        </w:rPr>
        <w:t xml:space="preserve">          $ref: 'TS29510_Nnrf_NFManagement.yaml#/components/schemas/NFType'</w:t>
      </w:r>
    </w:p>
    <w:p w:rsidR="00A821C2" w:rsidRPr="002857AD" w:rsidRDefault="00A821C2" w:rsidP="00A821C2">
      <w:pPr>
        <w:pStyle w:val="PL"/>
      </w:pPr>
      <w:r w:rsidRPr="002857AD">
        <w:t xml:space="preserve">        nfStatus:</w:t>
      </w:r>
    </w:p>
    <w:p w:rsidR="00A821C2" w:rsidRPr="002857AD" w:rsidRDefault="00A821C2" w:rsidP="00A821C2">
      <w:pPr>
        <w:pStyle w:val="PL"/>
        <w:outlineLvl w:val="0"/>
      </w:pPr>
      <w:r w:rsidRPr="002857AD">
        <w:t xml:space="preserve">          $ref: </w:t>
      </w:r>
      <w:r w:rsidRPr="002857AD">
        <w:rPr>
          <w:lang w:val="en-US"/>
        </w:rPr>
        <w:t>'TS29510_Nnrf_NFManagement.yaml#/components/schemas</w:t>
      </w:r>
      <w:r w:rsidRPr="002857AD">
        <w:t>/NFStatus'</w:t>
      </w:r>
    </w:p>
    <w:p w:rsidR="00A821C2" w:rsidRPr="002857AD" w:rsidRDefault="00A821C2" w:rsidP="00A821C2">
      <w:pPr>
        <w:pStyle w:val="PL"/>
        <w:rPr>
          <w:lang w:val="en-US"/>
        </w:rPr>
      </w:pPr>
      <w:r w:rsidRPr="002857AD">
        <w:rPr>
          <w:lang w:val="en-US"/>
        </w:rPr>
        <w:t xml:space="preserve">        plmn</w:t>
      </w:r>
      <w:r>
        <w:rPr>
          <w:lang w:val="en-US"/>
        </w:rPr>
        <w:t>List</w:t>
      </w:r>
      <w:r w:rsidRPr="002857AD">
        <w:rPr>
          <w:lang w:val="en-US"/>
        </w:rPr>
        <w:t>:</w:t>
      </w:r>
    </w:p>
    <w:p w:rsidR="00A821C2" w:rsidRDefault="00A821C2" w:rsidP="00A821C2">
      <w:pPr>
        <w:pStyle w:val="PL"/>
      </w:pPr>
      <w:r w:rsidRPr="002857AD">
        <w:t xml:space="preserve">          type: array</w:t>
      </w:r>
    </w:p>
    <w:p w:rsidR="00A821C2" w:rsidRPr="009729DF" w:rsidRDefault="00A821C2" w:rsidP="00A821C2">
      <w:pPr>
        <w:pStyle w:val="PL"/>
      </w:pPr>
      <w:r w:rsidRPr="002857AD">
        <w:t xml:space="preserve">          items:</w:t>
      </w:r>
    </w:p>
    <w:p w:rsidR="00A821C2" w:rsidRPr="002857AD" w:rsidRDefault="00A821C2" w:rsidP="00A821C2">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A821C2" w:rsidRPr="002857AD" w:rsidRDefault="00A821C2" w:rsidP="00A821C2">
      <w:pPr>
        <w:pStyle w:val="PL"/>
        <w:rPr>
          <w:lang w:val="en-US"/>
        </w:rPr>
      </w:pPr>
      <w:r w:rsidRPr="002857AD">
        <w:t xml:space="preserve">          minItems: 1</w:t>
      </w:r>
    </w:p>
    <w:p w:rsidR="00A821C2" w:rsidRPr="002857AD" w:rsidRDefault="00A821C2" w:rsidP="00A821C2">
      <w:pPr>
        <w:pStyle w:val="PL"/>
        <w:rPr>
          <w:lang w:val="en-US"/>
        </w:rPr>
      </w:pPr>
      <w:r w:rsidRPr="002857AD">
        <w:rPr>
          <w:lang w:val="en-US"/>
        </w:rPr>
        <w:t xml:space="preserve">        sNssais:</w:t>
      </w:r>
    </w:p>
    <w:p w:rsidR="00A821C2" w:rsidRPr="002857AD" w:rsidRDefault="00A821C2" w:rsidP="00A821C2">
      <w:pPr>
        <w:pStyle w:val="PL"/>
        <w:rPr>
          <w:lang w:val="en-US"/>
        </w:rPr>
      </w:pPr>
      <w:r w:rsidRPr="002857AD">
        <w:rPr>
          <w:lang w:val="en-US"/>
        </w:rPr>
        <w:t xml:space="preserve">          type: array</w:t>
      </w:r>
    </w:p>
    <w:p w:rsidR="00A821C2" w:rsidRPr="002857AD" w:rsidRDefault="00A821C2" w:rsidP="00A821C2">
      <w:pPr>
        <w:pStyle w:val="PL"/>
        <w:rPr>
          <w:lang w:val="en-US"/>
        </w:rPr>
      </w:pPr>
      <w:r w:rsidRPr="002857AD">
        <w:rPr>
          <w:lang w:val="en-US"/>
        </w:rPr>
        <w:t xml:space="preserve">          items:</w:t>
      </w:r>
    </w:p>
    <w:p w:rsidR="00A821C2" w:rsidRPr="002857AD" w:rsidRDefault="00A821C2" w:rsidP="00A821C2">
      <w:pPr>
        <w:pStyle w:val="PL"/>
        <w:rPr>
          <w:lang w:val="en-US"/>
        </w:rPr>
      </w:pPr>
      <w:r w:rsidRPr="002857AD">
        <w:rPr>
          <w:lang w:val="en-US"/>
        </w:rPr>
        <w:t xml:space="preserve">            $ref: 'TS29571_CommonData.yaml#/components/schemas/Snssai'</w:t>
      </w:r>
    </w:p>
    <w:p w:rsidR="00A821C2" w:rsidRPr="002857AD" w:rsidRDefault="00A821C2" w:rsidP="00A821C2">
      <w:pPr>
        <w:pStyle w:val="PL"/>
        <w:rPr>
          <w:lang w:val="en-US"/>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rPr>
          <w:lang w:val="en-US"/>
        </w:rPr>
      </w:pPr>
      <w:r w:rsidRPr="002857AD">
        <w:rPr>
          <w:lang w:val="en-US"/>
        </w:rPr>
        <w:t xml:space="preserve">        </w:t>
      </w:r>
      <w:r>
        <w:rPr>
          <w:rFonts w:hint="eastAsia"/>
        </w:rPr>
        <w:t>perPlmnSnssaiList</w:t>
      </w:r>
      <w:r w:rsidRPr="002857AD">
        <w:rPr>
          <w:lang w:val="en-US"/>
        </w:rPr>
        <w:t>:</w:t>
      </w:r>
    </w:p>
    <w:p w:rsidR="00A821C2" w:rsidRPr="002857AD" w:rsidRDefault="00A821C2" w:rsidP="00A821C2">
      <w:pPr>
        <w:pStyle w:val="PL"/>
        <w:rPr>
          <w:lang w:val="en-US"/>
        </w:rPr>
      </w:pPr>
      <w:r w:rsidRPr="002857AD">
        <w:rPr>
          <w:lang w:val="en-US"/>
        </w:rPr>
        <w:t xml:space="preserve">          type: array</w:t>
      </w:r>
    </w:p>
    <w:p w:rsidR="00A821C2" w:rsidRPr="002857AD" w:rsidRDefault="00A821C2" w:rsidP="00A821C2">
      <w:pPr>
        <w:pStyle w:val="PL"/>
        <w:rPr>
          <w:lang w:val="en-US"/>
        </w:rPr>
      </w:pPr>
      <w:r w:rsidRPr="002857AD">
        <w:rPr>
          <w:lang w:val="en-US"/>
        </w:rPr>
        <w:t xml:space="preserve">          items:</w:t>
      </w:r>
    </w:p>
    <w:p w:rsidR="00A821C2" w:rsidRPr="002857AD" w:rsidRDefault="00A821C2" w:rsidP="00A821C2">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A821C2" w:rsidRPr="002857AD" w:rsidRDefault="00A821C2" w:rsidP="00A821C2">
      <w:pPr>
        <w:pStyle w:val="PL"/>
        <w:rPr>
          <w:lang w:val="en-US"/>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pPr>
      <w:r w:rsidRPr="002857AD">
        <w:t xml:space="preserve">        nsiList:</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type: string</w:t>
      </w:r>
    </w:p>
    <w:p w:rsidR="00A821C2" w:rsidRPr="002857AD" w:rsidRDefault="00A821C2" w:rsidP="00A821C2">
      <w:pPr>
        <w:pStyle w:val="PL"/>
        <w:rPr>
          <w:lang w:val="en-US"/>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rPr>
          <w:lang w:val="en-US"/>
        </w:rPr>
      </w:pPr>
      <w:r w:rsidRPr="002857AD">
        <w:rPr>
          <w:lang w:val="en-US"/>
        </w:rPr>
        <w:t xml:space="preserve">        fqdn:</w:t>
      </w:r>
    </w:p>
    <w:p w:rsidR="00A821C2" w:rsidRPr="002857AD" w:rsidRDefault="00A821C2" w:rsidP="00A821C2">
      <w:pPr>
        <w:pStyle w:val="PL"/>
        <w:outlineLvl w:val="0"/>
        <w:rPr>
          <w:lang w:val="en-US"/>
        </w:rPr>
      </w:pPr>
      <w:r w:rsidRPr="002857AD">
        <w:rPr>
          <w:lang w:val="en-US"/>
        </w:rPr>
        <w:t xml:space="preserve">          $ref: 'TS29510_Nnrf_NFManagement.yaml#/components/schemas/Fqdn'</w:t>
      </w:r>
    </w:p>
    <w:p w:rsidR="00A821C2" w:rsidRPr="002857AD" w:rsidRDefault="00A821C2" w:rsidP="00A821C2">
      <w:pPr>
        <w:pStyle w:val="PL"/>
        <w:rPr>
          <w:lang w:val="en-US"/>
        </w:rPr>
      </w:pPr>
      <w:r w:rsidRPr="002857AD">
        <w:rPr>
          <w:lang w:val="en-US"/>
        </w:rPr>
        <w:t xml:space="preserve">        ipv4Address</w:t>
      </w:r>
      <w:r>
        <w:rPr>
          <w:lang w:val="en-US"/>
        </w:rPr>
        <w:t>es</w:t>
      </w:r>
      <w:r w:rsidRPr="002857AD">
        <w:rPr>
          <w:lang w:val="en-US"/>
        </w:rPr>
        <w:t>:</w:t>
      </w:r>
    </w:p>
    <w:p w:rsidR="00A821C2" w:rsidRPr="002857AD" w:rsidRDefault="00A821C2" w:rsidP="00A821C2">
      <w:pPr>
        <w:pStyle w:val="PL"/>
        <w:rPr>
          <w:lang w:val="en-US"/>
        </w:rPr>
      </w:pPr>
      <w:r w:rsidRPr="002857AD">
        <w:rPr>
          <w:lang w:val="en-US"/>
        </w:rPr>
        <w:t xml:space="preserve">          type: array</w:t>
      </w:r>
    </w:p>
    <w:p w:rsidR="00A821C2" w:rsidRPr="002857AD" w:rsidRDefault="00A821C2" w:rsidP="00A821C2">
      <w:pPr>
        <w:pStyle w:val="PL"/>
        <w:rPr>
          <w:lang w:val="en-US"/>
        </w:rPr>
      </w:pPr>
      <w:r w:rsidRPr="002857AD">
        <w:rPr>
          <w:lang w:val="en-US"/>
        </w:rPr>
        <w:t xml:space="preserve">          items:</w:t>
      </w:r>
    </w:p>
    <w:p w:rsidR="00A821C2" w:rsidRPr="002857AD" w:rsidRDefault="00A821C2" w:rsidP="00A821C2">
      <w:pPr>
        <w:pStyle w:val="PL"/>
        <w:rPr>
          <w:lang w:val="en-US"/>
        </w:rPr>
      </w:pPr>
      <w:r w:rsidRPr="002857AD">
        <w:rPr>
          <w:lang w:val="en-US"/>
        </w:rPr>
        <w:t xml:space="preserve">            $ref: 'TS29571_CommonData.yaml#/components/schemas/Ipv4Addr'</w:t>
      </w:r>
    </w:p>
    <w:p w:rsidR="00A821C2" w:rsidRPr="002857AD" w:rsidRDefault="00A821C2" w:rsidP="00A821C2">
      <w:pPr>
        <w:pStyle w:val="PL"/>
        <w:rPr>
          <w:lang w:val="en-US"/>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rPr>
          <w:lang w:val="en-US"/>
        </w:rPr>
      </w:pPr>
      <w:r w:rsidRPr="002857AD">
        <w:rPr>
          <w:lang w:val="en-US"/>
        </w:rPr>
        <w:t xml:space="preserve">        ipv6Address</w:t>
      </w:r>
      <w:r>
        <w:rPr>
          <w:lang w:val="en-US"/>
        </w:rPr>
        <w:t>es</w:t>
      </w:r>
      <w:r w:rsidRPr="002857AD">
        <w:rPr>
          <w:lang w:val="en-US"/>
        </w:rPr>
        <w:t>:</w:t>
      </w:r>
    </w:p>
    <w:p w:rsidR="00A821C2" w:rsidRPr="002857AD" w:rsidRDefault="00A821C2" w:rsidP="00A821C2">
      <w:pPr>
        <w:pStyle w:val="PL"/>
        <w:rPr>
          <w:lang w:val="en-US"/>
        </w:rPr>
      </w:pPr>
      <w:r w:rsidRPr="002857AD">
        <w:rPr>
          <w:lang w:val="en-US"/>
        </w:rPr>
        <w:t xml:space="preserve">          type: array</w:t>
      </w:r>
    </w:p>
    <w:p w:rsidR="00A821C2" w:rsidRPr="002857AD" w:rsidRDefault="00A821C2" w:rsidP="00A821C2">
      <w:pPr>
        <w:pStyle w:val="PL"/>
        <w:rPr>
          <w:lang w:val="en-US"/>
        </w:rPr>
      </w:pPr>
      <w:r w:rsidRPr="002857AD">
        <w:rPr>
          <w:lang w:val="en-US"/>
        </w:rPr>
        <w:t xml:space="preserve">          items:</w:t>
      </w:r>
    </w:p>
    <w:p w:rsidR="00A821C2" w:rsidRPr="002857AD" w:rsidRDefault="00A821C2" w:rsidP="00A821C2">
      <w:pPr>
        <w:pStyle w:val="PL"/>
        <w:rPr>
          <w:lang w:val="en-US"/>
        </w:rPr>
      </w:pPr>
      <w:r w:rsidRPr="002857AD">
        <w:rPr>
          <w:lang w:val="en-US"/>
        </w:rPr>
        <w:t xml:space="preserve">            $ref: 'TS29571_CommonData.yaml#/components/schemas/Ipv6Addr'</w:t>
      </w:r>
    </w:p>
    <w:p w:rsidR="00A821C2" w:rsidRPr="002857AD" w:rsidRDefault="00A821C2" w:rsidP="00A821C2">
      <w:pPr>
        <w:pStyle w:val="PL"/>
        <w:rPr>
          <w:lang w:val="en-US"/>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rPr>
          <w:lang w:val="en-US"/>
        </w:rPr>
      </w:pPr>
      <w:r w:rsidRPr="002857AD">
        <w:rPr>
          <w:lang w:val="en-US"/>
        </w:rPr>
        <w:t xml:space="preserve">        capacity:</w:t>
      </w:r>
    </w:p>
    <w:p w:rsidR="00A821C2" w:rsidRPr="002857AD" w:rsidRDefault="00A821C2" w:rsidP="00A821C2">
      <w:pPr>
        <w:pStyle w:val="PL"/>
        <w:rPr>
          <w:lang w:val="en-US"/>
        </w:rPr>
      </w:pPr>
      <w:r w:rsidRPr="002857AD">
        <w:rPr>
          <w:lang w:val="en-US"/>
        </w:rPr>
        <w:t xml:space="preserve">          type: integer</w:t>
      </w:r>
    </w:p>
    <w:p w:rsidR="00A821C2" w:rsidRPr="002857AD" w:rsidRDefault="00A821C2" w:rsidP="00A821C2">
      <w:pPr>
        <w:pStyle w:val="PL"/>
        <w:rPr>
          <w:lang w:val="en-US"/>
        </w:rPr>
      </w:pPr>
      <w:r w:rsidRPr="002857AD">
        <w:rPr>
          <w:lang w:val="en-US"/>
        </w:rPr>
        <w:t xml:space="preserve">          minimum: 0</w:t>
      </w:r>
    </w:p>
    <w:p w:rsidR="00A821C2" w:rsidRPr="002857AD" w:rsidRDefault="00A821C2" w:rsidP="00A821C2">
      <w:pPr>
        <w:pStyle w:val="PL"/>
        <w:rPr>
          <w:lang w:val="en-US"/>
        </w:rPr>
      </w:pPr>
      <w:r w:rsidRPr="002857AD">
        <w:rPr>
          <w:lang w:val="en-US"/>
        </w:rPr>
        <w:t xml:space="preserve">          maximum: 65535</w:t>
      </w:r>
    </w:p>
    <w:p w:rsidR="00A821C2" w:rsidRPr="002857AD" w:rsidRDefault="00A821C2" w:rsidP="00A821C2">
      <w:pPr>
        <w:pStyle w:val="PL"/>
      </w:pPr>
      <w:r w:rsidRPr="002857AD">
        <w:t xml:space="preserve">        </w:t>
      </w:r>
      <w:r w:rsidRPr="002857AD">
        <w:rPr>
          <w:rFonts w:hint="eastAsia"/>
          <w:lang w:eastAsia="zh-CN"/>
        </w:rPr>
        <w:t>load</w:t>
      </w:r>
      <w:r w:rsidRPr="002857AD">
        <w:t>:</w:t>
      </w:r>
    </w:p>
    <w:p w:rsidR="00A821C2" w:rsidRPr="002857AD" w:rsidRDefault="00A821C2" w:rsidP="00A821C2">
      <w:pPr>
        <w:pStyle w:val="PL"/>
      </w:pPr>
      <w:r w:rsidRPr="002857AD">
        <w:t xml:space="preserve">          type: integer</w:t>
      </w:r>
    </w:p>
    <w:p w:rsidR="00A821C2" w:rsidRPr="002857AD" w:rsidRDefault="00A821C2" w:rsidP="00A821C2">
      <w:pPr>
        <w:pStyle w:val="PL"/>
        <w:rPr>
          <w:lang w:val="en-US" w:eastAsia="zh-CN"/>
        </w:rPr>
      </w:pPr>
      <w:r w:rsidRPr="002857AD">
        <w:rPr>
          <w:rFonts w:hint="eastAsia"/>
          <w:lang w:val="en-US" w:eastAsia="zh-CN"/>
        </w:rPr>
        <w:t xml:space="preserve">          minimum: 0</w:t>
      </w:r>
    </w:p>
    <w:p w:rsidR="00A821C2" w:rsidRPr="002857AD" w:rsidRDefault="00A821C2" w:rsidP="00A821C2">
      <w:pPr>
        <w:pStyle w:val="PL"/>
        <w:rPr>
          <w:lang w:val="en-US" w:eastAsia="zh-CN"/>
        </w:rPr>
      </w:pPr>
      <w:r w:rsidRPr="002857AD">
        <w:rPr>
          <w:rFonts w:hint="eastAsia"/>
          <w:lang w:val="en-US" w:eastAsia="zh-CN"/>
        </w:rPr>
        <w:t xml:space="preserve">          maximum: 100</w:t>
      </w:r>
    </w:p>
    <w:p w:rsidR="00A821C2" w:rsidRPr="002857AD" w:rsidRDefault="00A821C2" w:rsidP="00A821C2">
      <w:pPr>
        <w:pStyle w:val="PL"/>
        <w:rPr>
          <w:lang w:val="en-US"/>
        </w:rPr>
      </w:pPr>
      <w:r w:rsidRPr="002857AD">
        <w:rPr>
          <w:lang w:val="en-US"/>
        </w:rPr>
        <w:t xml:space="preserve">        locality:</w:t>
      </w:r>
    </w:p>
    <w:p w:rsidR="00A821C2" w:rsidRPr="002857AD" w:rsidRDefault="00A821C2" w:rsidP="00A821C2">
      <w:pPr>
        <w:pStyle w:val="PL"/>
        <w:rPr>
          <w:lang w:val="en-US"/>
        </w:rPr>
      </w:pPr>
      <w:r w:rsidRPr="002857AD">
        <w:rPr>
          <w:lang w:val="en-US"/>
        </w:rPr>
        <w:t xml:space="preserve">          type: string</w:t>
      </w:r>
    </w:p>
    <w:p w:rsidR="00A821C2" w:rsidRPr="002857AD" w:rsidRDefault="00A821C2" w:rsidP="00A821C2">
      <w:pPr>
        <w:pStyle w:val="PL"/>
        <w:rPr>
          <w:lang w:val="en-US"/>
        </w:rPr>
      </w:pPr>
      <w:r w:rsidRPr="002857AD">
        <w:rPr>
          <w:lang w:val="en-US"/>
        </w:rPr>
        <w:t xml:space="preserve">        priority:</w:t>
      </w:r>
    </w:p>
    <w:p w:rsidR="00A821C2" w:rsidRPr="002857AD" w:rsidRDefault="00A821C2" w:rsidP="00A821C2">
      <w:pPr>
        <w:pStyle w:val="PL"/>
        <w:rPr>
          <w:lang w:val="en-US"/>
        </w:rPr>
      </w:pPr>
      <w:r w:rsidRPr="002857AD">
        <w:rPr>
          <w:lang w:val="en-US"/>
        </w:rPr>
        <w:lastRenderedPageBreak/>
        <w:t xml:space="preserve">          type: integer</w:t>
      </w:r>
    </w:p>
    <w:p w:rsidR="00A821C2" w:rsidRPr="002857AD" w:rsidRDefault="00A821C2" w:rsidP="00A821C2">
      <w:pPr>
        <w:pStyle w:val="PL"/>
        <w:rPr>
          <w:lang w:val="en-US"/>
        </w:rPr>
      </w:pPr>
      <w:r w:rsidRPr="002857AD">
        <w:rPr>
          <w:lang w:val="en-US"/>
        </w:rPr>
        <w:t xml:space="preserve">          minimum: 0</w:t>
      </w:r>
    </w:p>
    <w:p w:rsidR="00A821C2" w:rsidRPr="002857AD" w:rsidRDefault="00A821C2" w:rsidP="00A821C2">
      <w:pPr>
        <w:pStyle w:val="PL"/>
        <w:rPr>
          <w:lang w:val="en-US"/>
        </w:rPr>
      </w:pPr>
      <w:r w:rsidRPr="002857AD">
        <w:rPr>
          <w:lang w:val="en-US"/>
        </w:rPr>
        <w:t xml:space="preserve">          maximum: 65535</w:t>
      </w:r>
    </w:p>
    <w:p w:rsidR="00A821C2" w:rsidRPr="002857AD" w:rsidRDefault="00A821C2" w:rsidP="00A821C2">
      <w:pPr>
        <w:pStyle w:val="PL"/>
        <w:rPr>
          <w:lang w:val="en-US"/>
        </w:rPr>
      </w:pPr>
      <w:r w:rsidRPr="002857AD">
        <w:rPr>
          <w:lang w:val="en-US"/>
        </w:rPr>
        <w:t xml:space="preserve">        udrInfo:</w:t>
      </w:r>
    </w:p>
    <w:p w:rsidR="00A821C2" w:rsidRPr="002857AD" w:rsidRDefault="00A821C2" w:rsidP="00A821C2">
      <w:pPr>
        <w:pStyle w:val="PL"/>
        <w:outlineLvl w:val="0"/>
        <w:rPr>
          <w:lang w:val="en-US"/>
        </w:rPr>
      </w:pPr>
      <w:r w:rsidRPr="002857AD">
        <w:rPr>
          <w:lang w:val="en-US"/>
        </w:rPr>
        <w:t xml:space="preserve">          $ref: 'TS29510_Nnrf_NFManagement.yaml#/components/schemas/UdrInfo'</w:t>
      </w:r>
    </w:p>
    <w:p w:rsidR="00A821C2" w:rsidRPr="002857AD" w:rsidRDefault="00A821C2" w:rsidP="00A821C2">
      <w:pPr>
        <w:pStyle w:val="PL"/>
        <w:rPr>
          <w:lang w:val="en-US"/>
        </w:rPr>
      </w:pPr>
      <w:r w:rsidRPr="002857AD">
        <w:rPr>
          <w:lang w:val="en-US"/>
        </w:rPr>
        <w:t xml:space="preserve">        udmInfo:</w:t>
      </w:r>
    </w:p>
    <w:p w:rsidR="00A821C2" w:rsidRPr="002857AD" w:rsidRDefault="00A821C2" w:rsidP="00A821C2">
      <w:pPr>
        <w:pStyle w:val="PL"/>
        <w:outlineLvl w:val="0"/>
        <w:rPr>
          <w:lang w:val="en-US"/>
        </w:rPr>
      </w:pPr>
      <w:r w:rsidRPr="002857AD">
        <w:rPr>
          <w:lang w:val="en-US"/>
        </w:rPr>
        <w:t xml:space="preserve">          $ref: 'TS29510_Nnrf_NFManagement.yaml#/components/schemas/UdmInfo'</w:t>
      </w:r>
    </w:p>
    <w:p w:rsidR="00A821C2" w:rsidRPr="002857AD" w:rsidRDefault="00A821C2" w:rsidP="00A821C2">
      <w:pPr>
        <w:pStyle w:val="PL"/>
        <w:rPr>
          <w:lang w:val="en-US"/>
        </w:rPr>
      </w:pPr>
      <w:r w:rsidRPr="002857AD">
        <w:rPr>
          <w:lang w:val="en-US"/>
        </w:rPr>
        <w:t xml:space="preserve">        ausfInfo:</w:t>
      </w:r>
    </w:p>
    <w:p w:rsidR="00A821C2" w:rsidRPr="002857AD" w:rsidRDefault="00A821C2" w:rsidP="00A821C2">
      <w:pPr>
        <w:pStyle w:val="PL"/>
        <w:outlineLvl w:val="0"/>
        <w:rPr>
          <w:lang w:val="en-US"/>
        </w:rPr>
      </w:pPr>
      <w:r w:rsidRPr="002857AD">
        <w:rPr>
          <w:lang w:val="en-US"/>
        </w:rPr>
        <w:t xml:space="preserve">          $ref: 'TS29510_Nnrf_NFManagement.yaml#/components/schemas/AusfInfo'</w:t>
      </w:r>
    </w:p>
    <w:p w:rsidR="00A821C2" w:rsidRPr="002857AD" w:rsidRDefault="00A821C2" w:rsidP="00A821C2">
      <w:pPr>
        <w:pStyle w:val="PL"/>
        <w:rPr>
          <w:lang w:val="en-US"/>
        </w:rPr>
      </w:pPr>
      <w:r w:rsidRPr="002857AD">
        <w:rPr>
          <w:lang w:val="en-US"/>
        </w:rPr>
        <w:t xml:space="preserve">        amfInfo:</w:t>
      </w:r>
    </w:p>
    <w:p w:rsidR="00A821C2" w:rsidRPr="002857AD" w:rsidRDefault="00A821C2" w:rsidP="00A821C2">
      <w:pPr>
        <w:pStyle w:val="PL"/>
        <w:outlineLvl w:val="0"/>
        <w:rPr>
          <w:lang w:val="en-US"/>
        </w:rPr>
      </w:pPr>
      <w:r w:rsidRPr="002857AD">
        <w:rPr>
          <w:lang w:val="en-US"/>
        </w:rPr>
        <w:t xml:space="preserve">          $ref: 'TS29510_Nnrf_NFManagement.yaml#/components/schemas/AmfInfo'</w:t>
      </w:r>
    </w:p>
    <w:p w:rsidR="00A821C2" w:rsidRPr="002857AD" w:rsidRDefault="00A821C2" w:rsidP="00A821C2">
      <w:pPr>
        <w:pStyle w:val="PL"/>
        <w:rPr>
          <w:lang w:val="en-US"/>
        </w:rPr>
      </w:pPr>
      <w:r w:rsidRPr="002857AD">
        <w:rPr>
          <w:lang w:val="en-US"/>
        </w:rPr>
        <w:t xml:space="preserve">        smfInfo:</w:t>
      </w:r>
    </w:p>
    <w:p w:rsidR="00A821C2" w:rsidRPr="002857AD" w:rsidRDefault="00A821C2" w:rsidP="00A821C2">
      <w:pPr>
        <w:pStyle w:val="PL"/>
        <w:outlineLvl w:val="0"/>
        <w:rPr>
          <w:lang w:val="en-US"/>
        </w:rPr>
      </w:pPr>
      <w:r w:rsidRPr="002857AD">
        <w:rPr>
          <w:lang w:val="en-US"/>
        </w:rPr>
        <w:t xml:space="preserve">          $ref: 'TS29510_Nnrf_NFManagement.yaml#/components/schemas/SmfInfo'</w:t>
      </w:r>
    </w:p>
    <w:p w:rsidR="00A821C2" w:rsidRPr="002857AD" w:rsidRDefault="00A821C2" w:rsidP="00A821C2">
      <w:pPr>
        <w:pStyle w:val="PL"/>
      </w:pPr>
      <w:r w:rsidRPr="002857AD">
        <w:t xml:space="preserve">        upfInfo:</w:t>
      </w:r>
    </w:p>
    <w:p w:rsidR="00A821C2" w:rsidRPr="002857AD" w:rsidRDefault="00A821C2" w:rsidP="00A821C2">
      <w:pPr>
        <w:pStyle w:val="PL"/>
        <w:outlineLvl w:val="0"/>
      </w:pPr>
      <w:r w:rsidRPr="002857AD">
        <w:t xml:space="preserve">          $ref: '</w:t>
      </w:r>
      <w:r w:rsidRPr="002857AD">
        <w:rPr>
          <w:lang w:val="en-US"/>
        </w:rPr>
        <w:t>TS29510_Nnrf_NFManagement.yaml</w:t>
      </w:r>
      <w:r w:rsidRPr="002857AD">
        <w:t>#/components/schemas/UpfInfo'</w:t>
      </w:r>
    </w:p>
    <w:p w:rsidR="00A821C2" w:rsidRPr="002857AD" w:rsidRDefault="00A821C2" w:rsidP="00A821C2">
      <w:pPr>
        <w:pStyle w:val="PL"/>
      </w:pPr>
      <w:r w:rsidRPr="002857AD">
        <w:t xml:space="preserve">        pcfInfo:</w:t>
      </w:r>
    </w:p>
    <w:p w:rsidR="00A821C2" w:rsidRPr="009C19CD" w:rsidRDefault="00A821C2" w:rsidP="00A821C2">
      <w:pPr>
        <w:pStyle w:val="PL"/>
        <w:outlineLvl w:val="0"/>
        <w:rPr>
          <w:lang w:eastAsia="zh-CN"/>
        </w:rPr>
      </w:pPr>
      <w:r w:rsidRPr="002857AD">
        <w:t xml:space="preserve">          $ref: '</w:t>
      </w:r>
      <w:r w:rsidRPr="002857AD">
        <w:rPr>
          <w:lang w:val="en-US"/>
        </w:rPr>
        <w:t>TS29510_Nnrf_NFManagement.yaml</w:t>
      </w:r>
      <w:r w:rsidRPr="002857AD">
        <w:t>#/components/schemas/PcfInfo'</w:t>
      </w:r>
    </w:p>
    <w:p w:rsidR="00A821C2" w:rsidRPr="002857AD" w:rsidRDefault="00A821C2" w:rsidP="00A821C2">
      <w:pPr>
        <w:pStyle w:val="PL"/>
      </w:pPr>
      <w:r w:rsidRPr="002857AD">
        <w:t xml:space="preserve">        bsfInfo:</w:t>
      </w:r>
    </w:p>
    <w:p w:rsidR="00A821C2" w:rsidRDefault="00A821C2" w:rsidP="00A821C2">
      <w:pPr>
        <w:pStyle w:val="PL"/>
        <w:outlineLvl w:val="0"/>
        <w:rPr>
          <w:ins w:id="48" w:author="Song Yue" w:date="2019-04-22T10:07:00Z"/>
          <w:lang w:eastAsia="zh-CN"/>
        </w:rPr>
      </w:pPr>
      <w:r w:rsidRPr="002857AD">
        <w:t xml:space="preserve">          $ref: '</w:t>
      </w:r>
      <w:r w:rsidRPr="002857AD">
        <w:rPr>
          <w:lang w:val="en-US"/>
        </w:rPr>
        <w:t>TS29510_Nnrf_NFManagement.yaml</w:t>
      </w:r>
      <w:r w:rsidRPr="002857AD">
        <w:t>#/components/schemas/BsfInfo'</w:t>
      </w:r>
    </w:p>
    <w:p w:rsidR="009C19CD" w:rsidRDefault="009C19CD" w:rsidP="009C19CD">
      <w:pPr>
        <w:pStyle w:val="PL"/>
        <w:rPr>
          <w:ins w:id="49" w:author="Song Yue" w:date="2019-04-22T10:08:00Z"/>
          <w:lang w:eastAsia="zh-CN"/>
        </w:rPr>
      </w:pPr>
      <w:ins w:id="50" w:author="Song Yue" w:date="2019-04-22T10:08:00Z">
        <w:r>
          <w:t xml:space="preserve">        </w:t>
        </w:r>
        <w:r>
          <w:rPr>
            <w:rFonts w:hint="eastAsia"/>
            <w:lang w:eastAsia="zh-CN"/>
          </w:rPr>
          <w:t>bs</w:t>
        </w:r>
        <w:r w:rsidRPr="002857AD">
          <w:t>fInfo</w:t>
        </w:r>
        <w:r>
          <w:rPr>
            <w:rFonts w:hint="eastAsia"/>
            <w:lang w:eastAsia="zh-CN"/>
          </w:rPr>
          <w:t>Ext</w:t>
        </w:r>
        <w:r w:rsidRPr="002857AD">
          <w:t>:</w:t>
        </w:r>
      </w:ins>
    </w:p>
    <w:p w:rsidR="009C19CD" w:rsidRDefault="009C19CD" w:rsidP="009C19CD">
      <w:pPr>
        <w:pStyle w:val="PL"/>
        <w:rPr>
          <w:ins w:id="51" w:author="Song Yue" w:date="2019-04-22T10:08:00Z"/>
          <w:lang w:eastAsia="zh-CN"/>
        </w:rPr>
      </w:pPr>
      <w:ins w:id="52" w:author="Song Yue" w:date="2019-04-22T10:08:00Z">
        <w:r>
          <w:rPr>
            <w:rFonts w:hint="eastAsia"/>
            <w:lang w:eastAsia="zh-CN"/>
          </w:rPr>
          <w:t xml:space="preserve">          type: array</w:t>
        </w:r>
      </w:ins>
    </w:p>
    <w:p w:rsidR="009C19CD" w:rsidRPr="002857AD" w:rsidRDefault="009C19CD" w:rsidP="009C19CD">
      <w:pPr>
        <w:pStyle w:val="PL"/>
        <w:rPr>
          <w:ins w:id="53" w:author="Song Yue" w:date="2019-04-22T10:08:00Z"/>
          <w:lang w:eastAsia="zh-CN"/>
        </w:rPr>
      </w:pPr>
      <w:ins w:id="54" w:author="Song Yue" w:date="2019-04-22T10:08:00Z">
        <w:r>
          <w:rPr>
            <w:rFonts w:hint="eastAsia"/>
            <w:lang w:eastAsia="zh-CN"/>
          </w:rPr>
          <w:t xml:space="preserve">          items:</w:t>
        </w:r>
      </w:ins>
    </w:p>
    <w:p w:rsidR="009C19CD" w:rsidRDefault="009C19CD" w:rsidP="009C19CD">
      <w:pPr>
        <w:pStyle w:val="PL"/>
        <w:outlineLvl w:val="0"/>
        <w:rPr>
          <w:ins w:id="55" w:author="Song Yue" w:date="2019-04-22T10:08:00Z"/>
          <w:lang w:eastAsia="zh-CN"/>
        </w:rPr>
      </w:pPr>
      <w:ins w:id="56" w:author="Song Yue" w:date="2019-04-22T10:08:00Z">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ins>
    </w:p>
    <w:p w:rsidR="009C19CD" w:rsidRPr="002857AD" w:rsidRDefault="009C19CD" w:rsidP="00A821C2">
      <w:pPr>
        <w:pStyle w:val="PL"/>
        <w:outlineLvl w:val="0"/>
        <w:rPr>
          <w:lang w:eastAsia="zh-CN"/>
        </w:rPr>
      </w:pPr>
      <w:ins w:id="57" w:author="Song Yue" w:date="2019-04-22T10:08:00Z">
        <w:r>
          <w:rPr>
            <w:rFonts w:hint="eastAsia"/>
            <w:lang w:eastAsia="zh-CN"/>
          </w:rPr>
          <w:t xml:space="preserve">          minItems: 1</w:t>
        </w:r>
      </w:ins>
    </w:p>
    <w:p w:rsidR="00A821C2" w:rsidRPr="002857AD" w:rsidRDefault="00A821C2" w:rsidP="00A821C2">
      <w:pPr>
        <w:pStyle w:val="PL"/>
      </w:pPr>
      <w:r>
        <w:t xml:space="preserve">        ch</w:t>
      </w:r>
      <w:r w:rsidRPr="002857AD">
        <w:t>fInfo:</w:t>
      </w:r>
    </w:p>
    <w:p w:rsidR="00A821C2" w:rsidRPr="002857AD" w:rsidRDefault="00A821C2" w:rsidP="00A821C2">
      <w:pPr>
        <w:pStyle w:val="PL"/>
        <w:outlineLvl w:val="0"/>
      </w:pPr>
      <w:r w:rsidRPr="002857AD">
        <w:t xml:space="preserve">          $ref: '</w:t>
      </w:r>
      <w:r w:rsidRPr="002857AD">
        <w:rPr>
          <w:lang w:val="en-US"/>
        </w:rPr>
        <w:t>TS29510_Nnrf_NFManagement.yaml</w:t>
      </w:r>
      <w:r>
        <w:t>#/components/schemas/Chf</w:t>
      </w:r>
      <w:r w:rsidRPr="002857AD">
        <w:t>Info'</w:t>
      </w:r>
    </w:p>
    <w:p w:rsidR="00A821C2" w:rsidRPr="002857AD" w:rsidRDefault="00A821C2" w:rsidP="00A821C2">
      <w:pPr>
        <w:pStyle w:val="PL"/>
      </w:pPr>
      <w:r w:rsidRPr="002857AD">
        <w:t xml:space="preserve">        customInfo:</w:t>
      </w:r>
    </w:p>
    <w:p w:rsidR="00A821C2" w:rsidRPr="002857AD" w:rsidRDefault="00A821C2" w:rsidP="00A821C2">
      <w:pPr>
        <w:pStyle w:val="PL"/>
      </w:pPr>
      <w:r w:rsidRPr="002857AD">
        <w:t xml:space="preserve">          type: object</w:t>
      </w:r>
    </w:p>
    <w:p w:rsidR="00A821C2" w:rsidRPr="002857AD" w:rsidRDefault="00A821C2" w:rsidP="00A821C2">
      <w:pPr>
        <w:pStyle w:val="PL"/>
      </w:pPr>
      <w:r w:rsidRPr="002857AD">
        <w:t xml:space="preserve">        recoveryTime:</w:t>
      </w:r>
    </w:p>
    <w:p w:rsidR="00A821C2" w:rsidRPr="002857AD" w:rsidRDefault="00A821C2" w:rsidP="00A821C2">
      <w:pPr>
        <w:pStyle w:val="PL"/>
        <w:outlineLvl w:val="0"/>
      </w:pPr>
      <w:r w:rsidRPr="002857AD">
        <w:t xml:space="preserve">          $ref: 'TS29571_CommonData.yaml#/components/schemas/DateTime'</w:t>
      </w:r>
    </w:p>
    <w:p w:rsidR="00A821C2" w:rsidRDefault="00A821C2" w:rsidP="00A821C2">
      <w:pPr>
        <w:pStyle w:val="PL"/>
      </w:pPr>
      <w:r>
        <w:t xml:space="preserve">        nfServicePersistence:</w:t>
      </w:r>
    </w:p>
    <w:p w:rsidR="00A821C2" w:rsidRDefault="00A821C2" w:rsidP="00A821C2">
      <w:pPr>
        <w:pStyle w:val="PL"/>
      </w:pPr>
      <w:r>
        <w:t xml:space="preserve">          type: boolean</w:t>
      </w:r>
    </w:p>
    <w:p w:rsidR="00A821C2" w:rsidRPr="002857AD" w:rsidRDefault="00A821C2" w:rsidP="00A821C2">
      <w:pPr>
        <w:pStyle w:val="PL"/>
      </w:pPr>
      <w:r>
        <w:t xml:space="preserve">          default: false</w:t>
      </w:r>
    </w:p>
    <w:p w:rsidR="00A821C2" w:rsidRPr="002857AD" w:rsidRDefault="00A821C2" w:rsidP="00A821C2">
      <w:pPr>
        <w:pStyle w:val="PL"/>
        <w:rPr>
          <w:lang w:val="en-US"/>
        </w:rPr>
      </w:pPr>
      <w:r w:rsidRPr="002857AD">
        <w:rPr>
          <w:lang w:val="en-US"/>
        </w:rPr>
        <w:t xml:space="preserve">        nfServices:</w:t>
      </w:r>
    </w:p>
    <w:p w:rsidR="00A821C2" w:rsidRPr="002857AD" w:rsidRDefault="00A821C2" w:rsidP="00A821C2">
      <w:pPr>
        <w:pStyle w:val="PL"/>
        <w:rPr>
          <w:lang w:val="en-US"/>
        </w:rPr>
      </w:pPr>
      <w:r w:rsidRPr="002857AD">
        <w:rPr>
          <w:lang w:val="en-US"/>
        </w:rPr>
        <w:t xml:space="preserve">          type: array</w:t>
      </w:r>
    </w:p>
    <w:p w:rsidR="00A821C2" w:rsidRPr="002857AD" w:rsidRDefault="00A821C2" w:rsidP="00A821C2">
      <w:pPr>
        <w:pStyle w:val="PL"/>
        <w:rPr>
          <w:lang w:val="en-US"/>
        </w:rPr>
      </w:pPr>
      <w:r w:rsidRPr="002857AD">
        <w:rPr>
          <w:lang w:val="en-US"/>
        </w:rPr>
        <w:t xml:space="preserve">          items:</w:t>
      </w:r>
    </w:p>
    <w:p w:rsidR="00A821C2" w:rsidRPr="002857AD" w:rsidRDefault="00A821C2" w:rsidP="00A821C2">
      <w:pPr>
        <w:pStyle w:val="PL"/>
        <w:rPr>
          <w:lang w:val="en-US"/>
        </w:rPr>
      </w:pPr>
      <w:r w:rsidRPr="002857AD">
        <w:rPr>
          <w:lang w:val="en-US"/>
        </w:rPr>
        <w:t xml:space="preserve">            $ref: '#/components/schemas/NFService'</w:t>
      </w:r>
    </w:p>
    <w:p w:rsidR="00A821C2" w:rsidRPr="002857AD" w:rsidRDefault="00A821C2" w:rsidP="00A821C2">
      <w:pPr>
        <w:pStyle w:val="PL"/>
        <w:rPr>
          <w:lang w:val="en-US"/>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rPr>
          <w:lang w:val="en-US"/>
        </w:rPr>
      </w:pPr>
      <w:r w:rsidRPr="002857AD">
        <w:rPr>
          <w:lang w:val="en-US"/>
        </w:rPr>
        <w:t xml:space="preserve">        defaultNotificationSubscriptions:</w:t>
      </w:r>
    </w:p>
    <w:p w:rsidR="00A821C2" w:rsidRPr="002857AD" w:rsidRDefault="00A821C2" w:rsidP="00A821C2">
      <w:pPr>
        <w:pStyle w:val="PL"/>
        <w:rPr>
          <w:lang w:val="en-US"/>
        </w:rPr>
      </w:pPr>
      <w:r w:rsidRPr="002857AD">
        <w:rPr>
          <w:lang w:val="en-US"/>
        </w:rPr>
        <w:t xml:space="preserve">          type: array</w:t>
      </w:r>
    </w:p>
    <w:p w:rsidR="00A821C2" w:rsidRPr="002857AD" w:rsidRDefault="00A821C2" w:rsidP="00A821C2">
      <w:pPr>
        <w:pStyle w:val="PL"/>
        <w:rPr>
          <w:lang w:val="en-US"/>
        </w:rPr>
      </w:pPr>
      <w:r w:rsidRPr="002857AD">
        <w:rPr>
          <w:lang w:val="en-US"/>
        </w:rPr>
        <w:t xml:space="preserve">          items:</w:t>
      </w:r>
    </w:p>
    <w:p w:rsidR="00A821C2" w:rsidRPr="002857AD" w:rsidRDefault="00A821C2" w:rsidP="00A821C2">
      <w:pPr>
        <w:pStyle w:val="PL"/>
        <w:rPr>
          <w:lang w:val="en-US"/>
        </w:rPr>
      </w:pPr>
      <w:r w:rsidRPr="002857AD">
        <w:rPr>
          <w:lang w:val="en-US"/>
        </w:rPr>
        <w:t xml:space="preserve">            $ref: 'TS29510_Nnrf_NFManagement.yaml#/components/schemas/DefaultNotificationSubscription'</w:t>
      </w:r>
    </w:p>
    <w:p w:rsidR="00A821C2" w:rsidRPr="00B327F4" w:rsidRDefault="00A821C2" w:rsidP="00A821C2">
      <w:pPr>
        <w:rPr>
          <w:noProof/>
          <w:lang w:val="en-US" w:eastAsia="zh-CN"/>
        </w:rPr>
      </w:pPr>
    </w:p>
    <w:p w:rsidR="00A821C2" w:rsidRPr="006A35C1" w:rsidRDefault="00A821C2" w:rsidP="00A821C2">
      <w:pPr>
        <w:rPr>
          <w:noProof/>
          <w:color w:val="0000FF"/>
          <w:lang w:eastAsia="zh-CN"/>
        </w:rPr>
      </w:pPr>
      <w:r w:rsidRPr="006A35C1">
        <w:rPr>
          <w:rFonts w:hint="eastAsia"/>
          <w:noProof/>
          <w:color w:val="0000FF"/>
          <w:lang w:eastAsia="zh-CN"/>
        </w:rPr>
        <w:t>**** not shown for clarity ****</w:t>
      </w:r>
    </w:p>
    <w:p w:rsidR="00A821C2" w:rsidRPr="00BC77AC" w:rsidRDefault="00A821C2" w:rsidP="00A821C2">
      <w:pPr>
        <w:jc w:val="center"/>
        <w:rPr>
          <w:b/>
          <w:noProof/>
          <w:color w:val="0000FF"/>
          <w:sz w:val="32"/>
          <w:lang w:eastAsia="zh-CN"/>
        </w:rPr>
      </w:pPr>
    </w:p>
    <w:p w:rsidR="00A821C2" w:rsidRDefault="00A821C2" w:rsidP="00A821C2">
      <w:pPr>
        <w:jc w:val="center"/>
        <w:rPr>
          <w:b/>
          <w:noProof/>
          <w:color w:val="0000FF"/>
          <w:sz w:val="32"/>
          <w:lang w:eastAsia="zh-CN"/>
        </w:rPr>
      </w:pPr>
      <w:r>
        <w:rPr>
          <w:rFonts w:hint="eastAsia"/>
          <w:b/>
          <w:noProof/>
          <w:color w:val="0000FF"/>
          <w:sz w:val="32"/>
          <w:lang w:eastAsia="zh-CN"/>
        </w:rPr>
        <w:t>********* End of</w:t>
      </w:r>
      <w:r w:rsidRPr="00F44A7E">
        <w:rPr>
          <w:rFonts w:hint="eastAsia"/>
          <w:b/>
          <w:noProof/>
          <w:color w:val="0000FF"/>
          <w:sz w:val="32"/>
          <w:lang w:eastAsia="zh-CN"/>
        </w:rPr>
        <w:t xml:space="preserve"> Change</w:t>
      </w:r>
      <w:r>
        <w:rPr>
          <w:rFonts w:hint="eastAsia"/>
          <w:b/>
          <w:noProof/>
          <w:color w:val="0000FF"/>
          <w:sz w:val="32"/>
          <w:lang w:eastAsia="zh-CN"/>
        </w:rPr>
        <w:t>s</w:t>
      </w:r>
      <w:r w:rsidRPr="00F44A7E">
        <w:rPr>
          <w:rFonts w:hint="eastAsia"/>
          <w:b/>
          <w:noProof/>
          <w:color w:val="0000FF"/>
          <w:sz w:val="32"/>
          <w:lang w:eastAsia="zh-CN"/>
        </w:rPr>
        <w:t xml:space="preserve"> *********</w:t>
      </w:r>
    </w:p>
    <w:p w:rsidR="006A35C1" w:rsidRPr="00A821C2" w:rsidRDefault="006A35C1">
      <w:pPr>
        <w:rPr>
          <w:noProof/>
          <w:lang w:eastAsia="zh-CN"/>
        </w:rPr>
      </w:pPr>
    </w:p>
    <w:sectPr w:rsidR="006A35C1" w:rsidRPr="00A821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761E" w:rsidRDefault="00DF761E">
      <w:r>
        <w:separator/>
      </w:r>
    </w:p>
  </w:endnote>
  <w:endnote w:type="continuationSeparator" w:id="0">
    <w:p w:rsidR="00DF761E" w:rsidRDefault="00DF761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761E" w:rsidRDefault="00DF761E">
      <w:r>
        <w:separator/>
      </w:r>
    </w:p>
  </w:footnote>
  <w:footnote w:type="continuationSeparator" w:id="0">
    <w:p w:rsidR="00DF761E" w:rsidRDefault="00DF76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5C3879">
      <w:fldChar w:fldCharType="begin"/>
    </w:r>
    <w:r w:rsidR="00374DD4">
      <w:instrText>PAGE</w:instrText>
    </w:r>
    <w:r w:rsidR="005C3879">
      <w:fldChar w:fldCharType="separate"/>
    </w:r>
    <w:r>
      <w:rPr>
        <w:noProof/>
      </w:rPr>
      <w:t>1</w:t>
    </w:r>
    <w:r w:rsidR="005C387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Pr>
  <w:endnotePr>
    <w:endnote w:id="-1"/>
    <w:endnote w:id="0"/>
  </w:endnotePr>
  <w:compat>
    <w:useFELayout/>
  </w:compat>
  <w:rsids>
    <w:rsidRoot w:val="00022E4A"/>
    <w:rsid w:val="00022E4A"/>
    <w:rsid w:val="00044208"/>
    <w:rsid w:val="00082FBF"/>
    <w:rsid w:val="000955C0"/>
    <w:rsid w:val="000A6394"/>
    <w:rsid w:val="000A70FA"/>
    <w:rsid w:val="000B7FED"/>
    <w:rsid w:val="000C038A"/>
    <w:rsid w:val="000C6598"/>
    <w:rsid w:val="000D2BFE"/>
    <w:rsid w:val="00117510"/>
    <w:rsid w:val="001351DC"/>
    <w:rsid w:val="00145D43"/>
    <w:rsid w:val="001737E3"/>
    <w:rsid w:val="00181776"/>
    <w:rsid w:val="00184EC8"/>
    <w:rsid w:val="00192C46"/>
    <w:rsid w:val="001960C9"/>
    <w:rsid w:val="001A08B3"/>
    <w:rsid w:val="001A7B60"/>
    <w:rsid w:val="001B52F0"/>
    <w:rsid w:val="001B7A65"/>
    <w:rsid w:val="001C2FA8"/>
    <w:rsid w:val="001E41F3"/>
    <w:rsid w:val="00223027"/>
    <w:rsid w:val="0026004D"/>
    <w:rsid w:val="002640DD"/>
    <w:rsid w:val="002741F9"/>
    <w:rsid w:val="00275D12"/>
    <w:rsid w:val="00284FEB"/>
    <w:rsid w:val="002860C4"/>
    <w:rsid w:val="002B5741"/>
    <w:rsid w:val="002F7BFE"/>
    <w:rsid w:val="00305409"/>
    <w:rsid w:val="00347707"/>
    <w:rsid w:val="00356CFE"/>
    <w:rsid w:val="003609EF"/>
    <w:rsid w:val="0036231A"/>
    <w:rsid w:val="00374DD4"/>
    <w:rsid w:val="00393C4E"/>
    <w:rsid w:val="003A22AE"/>
    <w:rsid w:val="003D6BE2"/>
    <w:rsid w:val="003E1A36"/>
    <w:rsid w:val="003E2B71"/>
    <w:rsid w:val="00410371"/>
    <w:rsid w:val="004242F1"/>
    <w:rsid w:val="004659F2"/>
    <w:rsid w:val="004B75B7"/>
    <w:rsid w:val="0050141C"/>
    <w:rsid w:val="0051580D"/>
    <w:rsid w:val="00547111"/>
    <w:rsid w:val="00547D32"/>
    <w:rsid w:val="00592D74"/>
    <w:rsid w:val="005A5E7B"/>
    <w:rsid w:val="005C3879"/>
    <w:rsid w:val="005E2C44"/>
    <w:rsid w:val="005E791F"/>
    <w:rsid w:val="006078A4"/>
    <w:rsid w:val="00621188"/>
    <w:rsid w:val="006257ED"/>
    <w:rsid w:val="00670685"/>
    <w:rsid w:val="00672A27"/>
    <w:rsid w:val="00695808"/>
    <w:rsid w:val="006A35C1"/>
    <w:rsid w:val="006B46FB"/>
    <w:rsid w:val="006C088B"/>
    <w:rsid w:val="006E21FB"/>
    <w:rsid w:val="00792342"/>
    <w:rsid w:val="0079714F"/>
    <w:rsid w:val="007977A8"/>
    <w:rsid w:val="007B512A"/>
    <w:rsid w:val="007C2097"/>
    <w:rsid w:val="007D6940"/>
    <w:rsid w:val="007D6A07"/>
    <w:rsid w:val="007F7259"/>
    <w:rsid w:val="008040A8"/>
    <w:rsid w:val="008279FA"/>
    <w:rsid w:val="00842006"/>
    <w:rsid w:val="008626E7"/>
    <w:rsid w:val="00870EE7"/>
    <w:rsid w:val="008923B8"/>
    <w:rsid w:val="008A45A6"/>
    <w:rsid w:val="008D12E2"/>
    <w:rsid w:val="008D32CE"/>
    <w:rsid w:val="008E325D"/>
    <w:rsid w:val="008F686C"/>
    <w:rsid w:val="009148DE"/>
    <w:rsid w:val="00925689"/>
    <w:rsid w:val="00950DA6"/>
    <w:rsid w:val="009777D9"/>
    <w:rsid w:val="00991B88"/>
    <w:rsid w:val="009A100F"/>
    <w:rsid w:val="009A5753"/>
    <w:rsid w:val="009A579D"/>
    <w:rsid w:val="009C19CD"/>
    <w:rsid w:val="009E3297"/>
    <w:rsid w:val="009F734F"/>
    <w:rsid w:val="00A246B6"/>
    <w:rsid w:val="00A47E70"/>
    <w:rsid w:val="00A50CF0"/>
    <w:rsid w:val="00A7671C"/>
    <w:rsid w:val="00A821C2"/>
    <w:rsid w:val="00AA2CBC"/>
    <w:rsid w:val="00AB0ED8"/>
    <w:rsid w:val="00AC4535"/>
    <w:rsid w:val="00AC5820"/>
    <w:rsid w:val="00AD1CD8"/>
    <w:rsid w:val="00AD4FD1"/>
    <w:rsid w:val="00B16FDF"/>
    <w:rsid w:val="00B22954"/>
    <w:rsid w:val="00B258BB"/>
    <w:rsid w:val="00B36BC8"/>
    <w:rsid w:val="00B40FE5"/>
    <w:rsid w:val="00B46CE7"/>
    <w:rsid w:val="00B51AC2"/>
    <w:rsid w:val="00B67B97"/>
    <w:rsid w:val="00B76E50"/>
    <w:rsid w:val="00B968C8"/>
    <w:rsid w:val="00BA3EC5"/>
    <w:rsid w:val="00BA51D9"/>
    <w:rsid w:val="00BB5DFC"/>
    <w:rsid w:val="00BC366E"/>
    <w:rsid w:val="00BD279D"/>
    <w:rsid w:val="00BD6BB8"/>
    <w:rsid w:val="00C01693"/>
    <w:rsid w:val="00C16E5A"/>
    <w:rsid w:val="00C43202"/>
    <w:rsid w:val="00C66BA2"/>
    <w:rsid w:val="00C91C57"/>
    <w:rsid w:val="00C95985"/>
    <w:rsid w:val="00CC5026"/>
    <w:rsid w:val="00CC68D0"/>
    <w:rsid w:val="00D03F9A"/>
    <w:rsid w:val="00D06D51"/>
    <w:rsid w:val="00D24991"/>
    <w:rsid w:val="00D33053"/>
    <w:rsid w:val="00D50255"/>
    <w:rsid w:val="00DD568B"/>
    <w:rsid w:val="00DE34CF"/>
    <w:rsid w:val="00DF761E"/>
    <w:rsid w:val="00E13F3D"/>
    <w:rsid w:val="00E34898"/>
    <w:rsid w:val="00EB09B7"/>
    <w:rsid w:val="00EE7D7C"/>
    <w:rsid w:val="00F25D98"/>
    <w:rsid w:val="00F26DF4"/>
    <w:rsid w:val="00F300FB"/>
    <w:rsid w:val="00F36620"/>
    <w:rsid w:val="00F36E51"/>
    <w:rsid w:val="00F42CE1"/>
    <w:rsid w:val="00F44A7E"/>
    <w:rsid w:val="00FB6386"/>
    <w:rsid w:val="00FC56CB"/>
    <w:rsid w:val="00FD1D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0141C"/>
    <w:rPr>
      <w:rFonts w:ascii="Arial" w:hAnsi="Arial"/>
      <w:sz w:val="18"/>
      <w:lang w:val="en-GB" w:eastAsia="en-US"/>
    </w:rPr>
  </w:style>
  <w:style w:type="character" w:customStyle="1" w:styleId="TACChar">
    <w:name w:val="TAC Char"/>
    <w:link w:val="TAC"/>
    <w:rsid w:val="0050141C"/>
    <w:rPr>
      <w:rFonts w:ascii="Arial" w:hAnsi="Arial"/>
      <w:sz w:val="18"/>
      <w:lang w:val="en-GB" w:eastAsia="en-US"/>
    </w:rPr>
  </w:style>
  <w:style w:type="character" w:customStyle="1" w:styleId="THChar">
    <w:name w:val="TH Char"/>
    <w:link w:val="TH"/>
    <w:locked/>
    <w:rsid w:val="0050141C"/>
    <w:rPr>
      <w:rFonts w:ascii="Arial" w:hAnsi="Arial"/>
      <w:b/>
      <w:lang w:val="en-GB" w:eastAsia="en-US"/>
    </w:rPr>
  </w:style>
  <w:style w:type="character" w:customStyle="1" w:styleId="TAHChar">
    <w:name w:val="TAH Char"/>
    <w:link w:val="TAH"/>
    <w:locked/>
    <w:rsid w:val="0050141C"/>
    <w:rPr>
      <w:rFonts w:ascii="Arial" w:hAnsi="Arial"/>
      <w:b/>
      <w:sz w:val="18"/>
      <w:lang w:val="en-GB" w:eastAsia="en-US"/>
    </w:rPr>
  </w:style>
  <w:style w:type="character" w:customStyle="1" w:styleId="5Char">
    <w:name w:val="标题 5 Char"/>
    <w:link w:val="5"/>
    <w:rsid w:val="0050141C"/>
    <w:rPr>
      <w:rFonts w:ascii="Arial" w:hAnsi="Arial"/>
      <w:sz w:val="22"/>
      <w:lang w:val="en-GB" w:eastAsia="en-US"/>
    </w:rPr>
  </w:style>
  <w:style w:type="character" w:customStyle="1" w:styleId="PLChar">
    <w:name w:val="PL Char"/>
    <w:link w:val="PL"/>
    <w:locked/>
    <w:rsid w:val="006A35C1"/>
    <w:rPr>
      <w:rFonts w:ascii="Courier New" w:hAnsi="Courier New"/>
      <w:noProof/>
      <w:sz w:val="16"/>
      <w:lang w:val="en-GB" w:eastAsia="en-US"/>
    </w:rPr>
  </w:style>
  <w:style w:type="character" w:customStyle="1" w:styleId="4Char">
    <w:name w:val="标题 4 Char"/>
    <w:link w:val="4"/>
    <w:rsid w:val="00B36BC8"/>
    <w:rPr>
      <w:rFonts w:ascii="Arial" w:hAnsi="Arial"/>
      <w:sz w:val="24"/>
      <w:lang w:val="en-GB" w:eastAsia="en-US"/>
    </w:rPr>
  </w:style>
  <w:style w:type="character" w:customStyle="1" w:styleId="2Char">
    <w:name w:val="标题 2 Char"/>
    <w:link w:val="2"/>
    <w:rsid w:val="00B51AC2"/>
    <w:rPr>
      <w:rFonts w:ascii="Arial" w:hAnsi="Arial"/>
      <w:sz w:val="32"/>
      <w:lang w:val="en-GB" w:eastAsia="en-US"/>
    </w:rPr>
  </w:style>
  <w:style w:type="character" w:customStyle="1" w:styleId="TANChar">
    <w:name w:val="TAN Char"/>
    <w:link w:val="TAN"/>
    <w:locked/>
    <w:rsid w:val="00A821C2"/>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1E043-16BA-485E-83AE-2846B68C4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10</Pages>
  <Words>3696</Words>
  <Characters>21070</Characters>
  <Application>Microsoft Office Word</Application>
  <DocSecurity>0</DocSecurity>
  <Lines>175</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 Yue1</cp:lastModifiedBy>
  <cp:revision>37</cp:revision>
  <cp:lastPrinted>1899-12-31T23:00:00Z</cp:lastPrinted>
  <dcterms:created xsi:type="dcterms:W3CDTF">2019-03-26T07:44:00Z</dcterms:created>
  <dcterms:modified xsi:type="dcterms:W3CDTF">2019-04-30T02:45:00Z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